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F7453" w:rsidP="001F7453" w:rsidRDefault="001F7453" w14:paraId="1CA5DDFF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COLÉGIO NOSSA SENHORA DE SION</w:t>
      </w:r>
    </w:p>
    <w:p xmlns:wp14="http://schemas.microsoft.com/office/word/2010/wordml" w:rsidR="001F7453" w:rsidP="001F7453" w:rsidRDefault="002E0E06" w14:paraId="3627CC52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2ª série</w:t>
      </w:r>
      <w:bookmarkStart w:name="_GoBack" w:id="0"/>
      <w:bookmarkEnd w:id="0"/>
      <w:r w:rsidR="001F7453">
        <w:rPr>
          <w:rFonts w:ascii="Arial" w:hAnsi="Arial" w:cs="Arial"/>
          <w:b/>
          <w:bCs/>
          <w:color w:val="222222"/>
          <w:sz w:val="22"/>
          <w:szCs w:val="22"/>
        </w:rPr>
        <w:t xml:space="preserve"> – EM</w:t>
      </w:r>
    </w:p>
    <w:p xmlns:wp14="http://schemas.microsoft.com/office/word/2010/wordml" w:rsidR="001F7453" w:rsidP="001F7453" w:rsidRDefault="001F7453" w14:paraId="1AB992BC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HISTÓRIA</w:t>
      </w:r>
    </w:p>
    <w:p xmlns:wp14="http://schemas.microsoft.com/office/word/2010/wordml" w:rsidR="001F7453" w:rsidP="001F7453" w:rsidRDefault="001F7453" w14:paraId="672A6659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xmlns:wp14="http://schemas.microsoft.com/office/word/2010/wordml" w:rsidRPr="001F7453" w:rsidR="001F7453" w:rsidP="56D7F2D4" w:rsidRDefault="001F7453" w14:paraId="7595ADAC" wp14:textId="7C8BD71F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cs="Arial"/>
          <w:color w:val="222222"/>
          <w:sz w:val="22"/>
          <w:szCs w:val="22"/>
        </w:rPr>
      </w:pPr>
      <w:r w:rsidRPr="56D7F2D4" w:rsidR="001F7453">
        <w:rPr>
          <w:rFonts w:ascii="Arial" w:hAnsi="Arial" w:cs="Arial"/>
          <w:b w:val="1"/>
          <w:bCs w:val="1"/>
          <w:color w:val="222222"/>
          <w:sz w:val="22"/>
          <w:szCs w:val="22"/>
        </w:rPr>
        <w:t xml:space="preserve">Reino Unido deve fumo e batatas </w:t>
      </w:r>
      <w:r w:rsidRPr="56D7F2D4" w:rsidR="4AB33A09">
        <w:rPr>
          <w:rFonts w:ascii="Arial" w:hAnsi="Arial" w:cs="Arial"/>
          <w:b w:val="1"/>
          <w:bCs w:val="1"/>
          <w:color w:val="222222"/>
          <w:sz w:val="22"/>
          <w:szCs w:val="22"/>
        </w:rPr>
        <w:t>à</w:t>
      </w:r>
      <w:r w:rsidRPr="56D7F2D4" w:rsidR="001F7453">
        <w:rPr>
          <w:rFonts w:ascii="Arial" w:hAnsi="Arial" w:cs="Arial"/>
          <w:b w:val="1"/>
          <w:bCs w:val="1"/>
          <w:color w:val="222222"/>
          <w:sz w:val="22"/>
          <w:szCs w:val="22"/>
        </w:rPr>
        <w:t xml:space="preserve"> pirata</w:t>
      </w:r>
    </w:p>
    <w:p xmlns:wp14="http://schemas.microsoft.com/office/word/2010/wordml" w:rsidRPr="001F7453" w:rsidR="001F7453" w:rsidP="001F7453" w:rsidRDefault="001F7453" w14:paraId="2210DAE7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DO ENVIADO ESPECIAL A SHERBORNE</w:t>
      </w:r>
    </w:p>
    <w:p xmlns:wp14="http://schemas.microsoft.com/office/word/2010/wordml" w:rsidR="001F7453" w:rsidP="001F7453" w:rsidRDefault="001F7453" w14:paraId="0A37501D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xmlns:wp14="http://schemas.microsoft.com/office/word/2010/wordml" w:rsidR="001F7453" w:rsidP="001F7453" w:rsidRDefault="001F7453" w14:paraId="236D4B28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Há pontos esfumaçados na saga do explorador inglês sir Walter Raleigh (1552/</w:t>
      </w:r>
      <w:proofErr w:type="gramStart"/>
      <w:r w:rsidRPr="001F7453">
        <w:rPr>
          <w:rFonts w:ascii="Arial" w:hAnsi="Arial" w:cs="Arial"/>
          <w:color w:val="222222"/>
          <w:sz w:val="22"/>
          <w:szCs w:val="22"/>
        </w:rPr>
        <w:t>4?-</w:t>
      </w:r>
      <w:proofErr w:type="gramEnd"/>
      <w:r w:rsidRPr="001F7453">
        <w:rPr>
          <w:rFonts w:ascii="Arial" w:hAnsi="Arial" w:cs="Arial"/>
          <w:color w:val="222222"/>
          <w:sz w:val="22"/>
          <w:szCs w:val="22"/>
        </w:rPr>
        <w:t xml:space="preserve">1618), aliás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Ralegh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>, mas é quase certo que ele levou o tabaco e a batata da América para o Reino Unido.</w:t>
      </w:r>
    </w:p>
    <w:p xmlns:wp14="http://schemas.microsoft.com/office/word/2010/wordml" w:rsidR="001F7453" w:rsidP="001F7453" w:rsidRDefault="001F7453" w14:paraId="4E13C9E2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Navegador, aventureiro, pirata, espião, cortesão politiqueiro e colonizador, ele viveu alguns anos em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Sherborne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, a partir de 1592, ao ganhar ali propriedade que a rainha protestante Elizabeth 1ª confiscou, sem cerimônia, do arcebispo católico de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Salisbury</w:t>
      </w:r>
      <w:proofErr w:type="spellEnd"/>
      <w:r>
        <w:rPr>
          <w:rFonts w:ascii="Arial" w:hAnsi="Arial" w:cs="Arial"/>
          <w:color w:val="222222"/>
          <w:sz w:val="22"/>
          <w:szCs w:val="22"/>
        </w:rPr>
        <w:t>.</w:t>
      </w:r>
    </w:p>
    <w:p xmlns:wp14="http://schemas.microsoft.com/office/word/2010/wordml" w:rsidR="001F7453" w:rsidP="001F7453" w:rsidRDefault="001F7453" w14:paraId="2BB17CE3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Não se sabe se Raleigh nasceu em 1552 ou em 1554. E, até o ano de 1575, pouco r</w:t>
      </w:r>
      <w:r>
        <w:rPr>
          <w:rFonts w:ascii="Arial" w:hAnsi="Arial" w:cs="Arial"/>
          <w:color w:val="222222"/>
          <w:sz w:val="22"/>
          <w:szCs w:val="22"/>
        </w:rPr>
        <w:t>esta da memória de seus feitos.</w:t>
      </w:r>
    </w:p>
    <w:p xmlns:wp14="http://schemas.microsoft.com/office/word/2010/wordml" w:rsidR="001F7453" w:rsidP="001F7453" w:rsidRDefault="001F7453" w14:paraId="66D196E3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Sua biografia oficiosa menciona a passagem pelo curso de direito no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Oriel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College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>,</w:t>
      </w:r>
      <w:r>
        <w:rPr>
          <w:rFonts w:ascii="Arial" w:hAnsi="Arial" w:cs="Arial"/>
          <w:color w:val="222222"/>
          <w:sz w:val="22"/>
          <w:szCs w:val="22"/>
        </w:rPr>
        <w:t xml:space="preserve"> em Oxford, em 1568 ou em 1572.</w:t>
      </w:r>
    </w:p>
    <w:p xmlns:wp14="http://schemas.microsoft.com/office/word/2010/wordml" w:rsidR="001F7453" w:rsidP="001F7453" w:rsidRDefault="001F7453" w14:paraId="658585A9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São a ele creditados a autoria de pretensiosos livros de história e de poesia e há registros de que ele tenha lutado voluntariamente ao lado dos franceses huguenotes</w:t>
      </w:r>
      <w:r>
        <w:rPr>
          <w:rFonts w:ascii="Arial" w:hAnsi="Arial" w:cs="Arial"/>
          <w:color w:val="222222"/>
          <w:sz w:val="22"/>
          <w:szCs w:val="22"/>
        </w:rPr>
        <w:t xml:space="preserve"> na batalha de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Jarnac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em 1569.</w:t>
      </w:r>
    </w:p>
    <w:p xmlns:wp14="http://schemas.microsoft.com/office/word/2010/wordml" w:rsidR="001F7453" w:rsidP="001F7453" w:rsidRDefault="001F7453" w14:paraId="467C2A94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De família aristocrática, protestante e anticatólica até a medula, Raleigh, é certo, fez as vezes de pirata e de espião, atrapalhando planos da Armada espanhola, servindo ao rei da Holanda e participando do massacre de 700 soldados italianos.</w:t>
      </w:r>
      <w:r w:rsidRPr="001F7453">
        <w:rPr>
          <w:rFonts w:ascii="Arial" w:hAnsi="Arial" w:cs="Arial"/>
          <w:color w:val="222222"/>
          <w:sz w:val="22"/>
          <w:szCs w:val="22"/>
        </w:rPr>
        <w:br/>
      </w:r>
      <w:r w:rsidRPr="001F7453">
        <w:rPr>
          <w:rFonts w:ascii="Arial" w:hAnsi="Arial" w:cs="Arial"/>
          <w:color w:val="222222"/>
          <w:sz w:val="22"/>
          <w:szCs w:val="22"/>
        </w:rPr>
        <w:t>De 1584 a 1585, coube a ele colonizar para a Inglaterra elisabetana a região onde, nos EUA, hoje ficam os Estados da Virgínia e da Carolina do Norte, então o primeiro núcleo inglês na América. Foi de lá que teria trazido para o Rei</w:t>
      </w:r>
      <w:r>
        <w:rPr>
          <w:rFonts w:ascii="Arial" w:hAnsi="Arial" w:cs="Arial"/>
          <w:color w:val="222222"/>
          <w:sz w:val="22"/>
          <w:szCs w:val="22"/>
        </w:rPr>
        <w:t>no Unido o tabaco e as batatas.</w:t>
      </w:r>
    </w:p>
    <w:p xmlns:wp14="http://schemas.microsoft.com/office/word/2010/wordml" w:rsidR="001F7453" w:rsidP="001F7453" w:rsidRDefault="001F7453" w14:paraId="44D863A8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Como prêmio, Raleigh foi sagrado cavaleiro (ou sir) por Elizabeth 1ª, em 1585, e foi agraciado com posses e terras na Irlanda, onde viveu até 1589.</w:t>
      </w:r>
      <w:r w:rsidRPr="001F7453">
        <w:rPr>
          <w:rFonts w:ascii="Arial" w:hAnsi="Arial" w:cs="Arial"/>
          <w:color w:val="222222"/>
          <w:sz w:val="22"/>
          <w:szCs w:val="22"/>
        </w:rPr>
        <w:br/>
      </w:r>
      <w:r w:rsidRPr="001F7453">
        <w:rPr>
          <w:rFonts w:ascii="Arial" w:hAnsi="Arial" w:cs="Arial"/>
          <w:color w:val="222222"/>
          <w:sz w:val="22"/>
          <w:szCs w:val="22"/>
        </w:rPr>
        <w:t>A rainha tinha predileção pelo seu jeito galante. E, dizem até que, certo dia, Raleigh teria colocado a sua capa sobre uma poça para a rainha passar</w:t>
      </w:r>
      <w:r>
        <w:rPr>
          <w:rFonts w:ascii="Arial" w:hAnsi="Arial" w:cs="Arial"/>
          <w:color w:val="222222"/>
          <w:sz w:val="22"/>
          <w:szCs w:val="22"/>
        </w:rPr>
        <w:t xml:space="preserve"> -seu brasão alude ao episódio.</w:t>
      </w:r>
    </w:p>
    <w:p xmlns:wp14="http://schemas.microsoft.com/office/word/2010/wordml" w:rsidR="001F7453" w:rsidP="001F7453" w:rsidRDefault="001F7453" w14:paraId="1CA88560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Elizabeth 1ª, entretanto, deu a ele mais cargos honoríficos e chances de amealhar fortuna</w:t>
      </w:r>
      <w:r>
        <w:rPr>
          <w:rFonts w:ascii="Arial" w:hAnsi="Arial" w:cs="Arial"/>
          <w:color w:val="222222"/>
          <w:sz w:val="22"/>
          <w:szCs w:val="22"/>
        </w:rPr>
        <w:t xml:space="preserve"> do que poder político de fato.</w:t>
      </w:r>
    </w:p>
    <w:p xmlns:wp14="http://schemas.microsoft.com/office/word/2010/wordml" w:rsidR="001F7453" w:rsidP="001F7453" w:rsidRDefault="001F7453" w14:paraId="659B55B0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Dizem que ela o achava excessivamente "flamboyant", e isso não era útil numa era marcada pela austeridade da coroa, num tempo em que o reino estava empenhado em forjar</w:t>
      </w:r>
      <w:r>
        <w:rPr>
          <w:rFonts w:ascii="Arial" w:hAnsi="Arial" w:cs="Arial"/>
          <w:color w:val="222222"/>
          <w:sz w:val="22"/>
          <w:szCs w:val="22"/>
        </w:rPr>
        <w:t xml:space="preserve"> um império de escala mundial.</w:t>
      </w:r>
    </w:p>
    <w:p xmlns:wp14="http://schemas.microsoft.com/office/word/2010/wordml" w:rsidR="001F7453" w:rsidP="001F7453" w:rsidRDefault="001F7453" w14:paraId="5DAB6C7B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xmlns:wp14="http://schemas.microsoft.com/office/word/2010/wordml" w:rsidR="001F7453" w:rsidP="001F7453" w:rsidRDefault="001F7453" w14:paraId="28F5CB1C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b/>
          <w:bCs/>
          <w:color w:val="222222"/>
          <w:sz w:val="22"/>
          <w:szCs w:val="22"/>
        </w:rPr>
        <w:t>O início do fim</w:t>
      </w:r>
    </w:p>
    <w:p xmlns:wp14="http://schemas.microsoft.com/office/word/2010/wordml" w:rsidR="001F7453" w:rsidP="001F7453" w:rsidRDefault="001F7453" w14:paraId="1D5CBC91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Ia tudo muito bem até que, aos olhos da rainha, Raleigh cometeu o "pecado" de engravidar uma de suas aias, Elizabeth "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Bess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"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Throckmorton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11 anos mais nova do que ele.</w:t>
      </w:r>
    </w:p>
    <w:p xmlns:wp14="http://schemas.microsoft.com/office/word/2010/wordml" w:rsidR="001F7453" w:rsidP="001F7453" w:rsidRDefault="001F7453" w14:paraId="584462AF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Nessa época, em 1592, o explorador vivia entre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Sherborne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e a Durham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House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, um dos endereços mais </w:t>
      </w:r>
      <w:r>
        <w:rPr>
          <w:rFonts w:ascii="Arial" w:hAnsi="Arial" w:cs="Arial"/>
          <w:color w:val="222222"/>
          <w:sz w:val="22"/>
          <w:szCs w:val="22"/>
        </w:rPr>
        <w:t xml:space="preserve">cobiçados de Londres, o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Strand</w:t>
      </w:r>
      <w:proofErr w:type="spellEnd"/>
      <w:r>
        <w:rPr>
          <w:rFonts w:ascii="Arial" w:hAnsi="Arial" w:cs="Arial"/>
          <w:color w:val="222222"/>
          <w:sz w:val="22"/>
          <w:szCs w:val="22"/>
        </w:rPr>
        <w:t>.</w:t>
      </w:r>
    </w:p>
    <w:p xmlns:wp14="http://schemas.microsoft.com/office/word/2010/wordml" w:rsidR="001F7453" w:rsidP="001F7453" w:rsidRDefault="001F7453" w14:paraId="72C77D12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Elizabeth 1ª, furiosa, expulsou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Bess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da corte. O filho de Raleigh com ela possivelmente morreu ou foi adotado. A essa altura, ele detinha direitos de exportação de casacos de lã ingleses e de exploração de minérios. Assim, concluiu, em 1594, o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Sherborne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Castle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>, à ép</w:t>
      </w:r>
      <w:r>
        <w:rPr>
          <w:rFonts w:ascii="Arial" w:hAnsi="Arial" w:cs="Arial"/>
          <w:color w:val="222222"/>
          <w:sz w:val="22"/>
          <w:szCs w:val="22"/>
        </w:rPr>
        <w:t xml:space="preserve">oca chamado de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Sherborne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Lodge</w:t>
      </w:r>
      <w:proofErr w:type="spellEnd"/>
      <w:r>
        <w:rPr>
          <w:rFonts w:ascii="Arial" w:hAnsi="Arial" w:cs="Arial"/>
          <w:color w:val="222222"/>
          <w:sz w:val="22"/>
          <w:szCs w:val="22"/>
        </w:rPr>
        <w:t>.</w:t>
      </w:r>
    </w:p>
    <w:p xmlns:wp14="http://schemas.microsoft.com/office/word/2010/wordml" w:rsidR="001F7453" w:rsidP="001F7453" w:rsidRDefault="001F7453" w14:paraId="5F545405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Eleito para o parlamento britânico, se pronunciou em assuntos navais e militares, bem como em polêmicas religiosas,</w:t>
      </w:r>
      <w:r>
        <w:rPr>
          <w:rFonts w:ascii="Arial" w:hAnsi="Arial" w:cs="Arial"/>
          <w:color w:val="222222"/>
          <w:sz w:val="22"/>
          <w:szCs w:val="22"/>
        </w:rPr>
        <w:t xml:space="preserve"> mas sua fortuna declinou.</w:t>
      </w:r>
    </w:p>
    <w:p xmlns:wp14="http://schemas.microsoft.com/office/word/2010/wordml" w:rsidR="001F7453" w:rsidP="001F7453" w:rsidRDefault="001F7453" w14:paraId="58F1FF03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Tentando dar a volta por cima, se pôs a planejar uma nova viagem, à América do Sul. Tencionava buscar riquezas para si e para o reino e, sem escrúpulos com os espanhóis, que sob o reinado católico de Felipe 2º era inimigo de Eliz</w:t>
      </w:r>
      <w:r>
        <w:rPr>
          <w:rFonts w:ascii="Arial" w:hAnsi="Arial" w:cs="Arial"/>
          <w:color w:val="222222"/>
          <w:sz w:val="22"/>
          <w:szCs w:val="22"/>
        </w:rPr>
        <w:t>abeth 1ª, capturou e torturou</w:t>
      </w:r>
    </w:p>
    <w:p xmlns:wp14="http://schemas.microsoft.com/office/word/2010/wordml" w:rsidR="001F7453" w:rsidP="001F7453" w:rsidRDefault="001F7453" w14:paraId="69FE443F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Pedro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Sarmineto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de Gabe, autor de</w:t>
      </w:r>
      <w:r>
        <w:rPr>
          <w:rFonts w:ascii="Arial" w:hAnsi="Arial" w:cs="Arial"/>
          <w:color w:val="222222"/>
          <w:sz w:val="22"/>
          <w:szCs w:val="22"/>
        </w:rPr>
        <w:t xml:space="preserve"> "A História dos Incas" (1572).</w:t>
      </w:r>
    </w:p>
    <w:p xmlns:wp14="http://schemas.microsoft.com/office/word/2010/wordml" w:rsidR="001F7453" w:rsidP="001F7453" w:rsidRDefault="001F7453" w14:paraId="653F998F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Tomou assim ciência de supostos segredos sobre o ouro do El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Dorado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>, na Guiana, para onde seguiu. Depois, publicou "A Descoberta da Guiana", em cujas páginas exagerou à larga o que havia descoberto.</w:t>
      </w:r>
    </w:p>
    <w:p xmlns:wp14="http://schemas.microsoft.com/office/word/2010/wordml" w:rsidR="001F7453" w:rsidP="001F7453" w:rsidRDefault="001F7453" w14:paraId="7C2F056D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Em seu relato, além de riquezas, Raleigh mencionou animais das terras amazônicas, em cujos rios navegou, visitando, no Brasil, as costas do Amapá.</w:t>
      </w:r>
      <w:r w:rsidRPr="001F7453">
        <w:rPr>
          <w:rFonts w:ascii="Arial" w:hAnsi="Arial" w:cs="Arial"/>
          <w:color w:val="222222"/>
          <w:sz w:val="22"/>
          <w:szCs w:val="22"/>
        </w:rPr>
        <w:br/>
      </w:r>
      <w:r w:rsidRPr="001F7453">
        <w:rPr>
          <w:rFonts w:ascii="Arial" w:hAnsi="Arial" w:cs="Arial"/>
          <w:color w:val="222222"/>
          <w:sz w:val="22"/>
          <w:szCs w:val="22"/>
        </w:rPr>
        <w:t xml:space="preserve">Com faro para a aventura e sequioso de redenção perante o reino, participou da conquista de Cádiz, em 1596, e combateu nos Açores, no ano seguinte. De 1600 a 1603, governou a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Channel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Island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, em Jersey -sinal de </w:t>
      </w:r>
      <w:r>
        <w:rPr>
          <w:rFonts w:ascii="Arial" w:hAnsi="Arial" w:cs="Arial"/>
          <w:color w:val="222222"/>
          <w:sz w:val="22"/>
          <w:szCs w:val="22"/>
        </w:rPr>
        <w:t>que estava quase "reabilitado".</w:t>
      </w:r>
    </w:p>
    <w:p xmlns:wp14="http://schemas.microsoft.com/office/word/2010/wordml" w:rsidR="001F7453" w:rsidP="001F7453" w:rsidRDefault="001F7453" w14:paraId="5CAD4368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Mas Elizabeth 1ª morreu em 1603 e, nos anos seguintes, seu sucessor, James 1º, primeiro rei da Inglaterra e da Escócia, viveu o pânico de ser deposto.</w:t>
      </w:r>
      <w:r w:rsidRPr="001F7453">
        <w:rPr>
          <w:rFonts w:ascii="Arial" w:hAnsi="Arial" w:cs="Arial"/>
          <w:color w:val="222222"/>
          <w:sz w:val="22"/>
          <w:szCs w:val="22"/>
        </w:rPr>
        <w:br/>
      </w:r>
      <w:r w:rsidRPr="001F7453">
        <w:rPr>
          <w:rFonts w:ascii="Arial" w:hAnsi="Arial" w:cs="Arial"/>
          <w:color w:val="222222"/>
          <w:sz w:val="22"/>
          <w:szCs w:val="22"/>
        </w:rPr>
        <w:t xml:space="preserve">Raleigh havia voltado para a Inglaterra e, ao que tudo indica, foi acusado injustamente de um complô pelo rei e novamente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aprisonado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na Torre de Londres entre 1603 e 1616.</w:t>
      </w:r>
      <w:r w:rsidRPr="001F7453">
        <w:rPr>
          <w:rFonts w:ascii="Arial" w:hAnsi="Arial" w:cs="Arial"/>
          <w:color w:val="222222"/>
          <w:sz w:val="22"/>
          <w:szCs w:val="22"/>
        </w:rPr>
        <w:br/>
      </w:r>
      <w:r w:rsidRPr="001F7453">
        <w:rPr>
          <w:rFonts w:ascii="Arial" w:hAnsi="Arial" w:cs="Arial"/>
          <w:color w:val="222222"/>
          <w:sz w:val="22"/>
          <w:szCs w:val="22"/>
        </w:rPr>
        <w:t xml:space="preserve">Julgado por traição, foi condenado à morte numa primeira vez. A versão oficial da época era a de que ele </w:t>
      </w:r>
      <w:r>
        <w:rPr>
          <w:rFonts w:ascii="Arial" w:hAnsi="Arial" w:cs="Arial"/>
          <w:color w:val="222222"/>
          <w:sz w:val="22"/>
          <w:szCs w:val="22"/>
        </w:rPr>
        <w:t>não estava preso e, sim, morto.</w:t>
      </w:r>
    </w:p>
    <w:p xmlns:wp14="http://schemas.microsoft.com/office/word/2010/wordml" w:rsidR="001F7453" w:rsidP="001F7453" w:rsidRDefault="001F7453" w14:paraId="34874CB0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Outro de seus filhos com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Bess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nasceu nesse período prisional. Empenhado em obter o perdão do novo rei, escreveu -possivelmente ajudado por outro autor-, o livro "A História do Mundo", em 1616, ano em que foi libertado para empreender uma</w:t>
      </w:r>
      <w:r>
        <w:rPr>
          <w:rFonts w:ascii="Arial" w:hAnsi="Arial" w:cs="Arial"/>
          <w:color w:val="222222"/>
          <w:sz w:val="22"/>
          <w:szCs w:val="22"/>
        </w:rPr>
        <w:t xml:space="preserve"> segunda expedição à Venezuela.</w:t>
      </w:r>
    </w:p>
    <w:p xmlns:wp14="http://schemas.microsoft.com/office/word/2010/wordml" w:rsidR="001F7453" w:rsidP="001F7453" w:rsidRDefault="001F7453" w14:paraId="34586176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Na sua volta, o embaixador espanhol Diego Sarmiento de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Acuña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exigiu que o rei condenasse Raleigh novamente à morte. Para os muitos que o tinham como um herói, foi um</w:t>
      </w:r>
      <w:r>
        <w:rPr>
          <w:rFonts w:ascii="Arial" w:hAnsi="Arial" w:cs="Arial"/>
          <w:color w:val="222222"/>
          <w:sz w:val="22"/>
          <w:szCs w:val="22"/>
        </w:rPr>
        <w:t>a pena desnecessária e injusta.</w:t>
      </w:r>
    </w:p>
    <w:p xmlns:wp14="http://schemas.microsoft.com/office/word/2010/wordml" w:rsidR="001F7453" w:rsidP="001F7453" w:rsidRDefault="001F7453" w14:paraId="12DBF2FA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Mas Raleigh realmente foi decapitado, em 1618, não sem antes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bater-boca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com o carrasco. "Não quero que meus inimigos achem que tremo de medo", disse antes do golpe que separou sua cab</w:t>
      </w:r>
      <w:r>
        <w:rPr>
          <w:rFonts w:ascii="Arial" w:hAnsi="Arial" w:cs="Arial"/>
          <w:color w:val="222222"/>
          <w:sz w:val="22"/>
          <w:szCs w:val="22"/>
        </w:rPr>
        <w:t>eça do pescoço.</w:t>
      </w:r>
    </w:p>
    <w:p xmlns:wp14="http://schemas.microsoft.com/office/word/2010/wordml" w:rsidR="001F7453" w:rsidP="001F7453" w:rsidRDefault="001F7453" w14:paraId="39F2E8DF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>Um segundo antes do golpe, zombou do algoz e de seu machado: "Esse é um afiado remédio e também um médico par</w:t>
      </w:r>
      <w:r>
        <w:rPr>
          <w:rFonts w:ascii="Arial" w:hAnsi="Arial" w:cs="Arial"/>
          <w:color w:val="222222"/>
          <w:sz w:val="22"/>
          <w:szCs w:val="22"/>
        </w:rPr>
        <w:t>a todas as doenças e misérias".</w:t>
      </w:r>
    </w:p>
    <w:p xmlns:wp14="http://schemas.microsoft.com/office/word/2010/wordml" w:rsidR="001F7453" w:rsidP="001F7453" w:rsidRDefault="001F7453" w14:paraId="3827EE47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1F7453">
        <w:rPr>
          <w:rFonts w:ascii="Arial" w:hAnsi="Arial" w:cs="Arial"/>
          <w:color w:val="222222"/>
          <w:sz w:val="22"/>
          <w:szCs w:val="22"/>
        </w:rPr>
        <w:t xml:space="preserve">O cadáver de Raleigh foi enterrado na igreja de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Beddington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Surrey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, onde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Bess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nasceu. A cabeça embalsamada foi dada a ela, que a carregou numa bolsa até decidir que o cheiro era forte demais. Depois, a cabeça e o corpo do aventureiro foram enterrados juntos no túmulo de St. Margaret.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Bess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 xml:space="preserve"> morreu 29 anos depois. E há quem diga que o fantasma de sir Walter Raleigh ainda assombra as ruínas do velho castelo de </w:t>
      </w:r>
      <w:proofErr w:type="spellStart"/>
      <w:r w:rsidRPr="001F7453">
        <w:rPr>
          <w:rFonts w:ascii="Arial" w:hAnsi="Arial" w:cs="Arial"/>
          <w:color w:val="222222"/>
          <w:sz w:val="22"/>
          <w:szCs w:val="22"/>
        </w:rPr>
        <w:t>Sherborne</w:t>
      </w:r>
      <w:proofErr w:type="spellEnd"/>
      <w:r w:rsidRPr="001F7453">
        <w:rPr>
          <w:rFonts w:ascii="Arial" w:hAnsi="Arial" w:cs="Arial"/>
          <w:color w:val="222222"/>
          <w:sz w:val="22"/>
          <w:szCs w:val="22"/>
        </w:rPr>
        <w:t>.</w:t>
      </w:r>
      <w:r w:rsidRPr="001F7453">
        <w:rPr>
          <w:rFonts w:ascii="Arial" w:hAnsi="Arial" w:cs="Arial"/>
          <w:b/>
          <w:bCs/>
          <w:color w:val="222222"/>
          <w:sz w:val="22"/>
          <w:szCs w:val="22"/>
        </w:rPr>
        <w:t> </w:t>
      </w:r>
    </w:p>
    <w:p xmlns:wp14="http://schemas.microsoft.com/office/word/2010/wordml" w:rsidR="001F7453" w:rsidP="001F7453" w:rsidRDefault="001F7453" w14:paraId="02EB378F" wp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</w:rPr>
      </w:pPr>
    </w:p>
    <w:p xmlns:wp14="http://schemas.microsoft.com/office/word/2010/wordml" w:rsidRPr="001F7453" w:rsidR="001F7453" w:rsidP="001F7453" w:rsidRDefault="001F7453" w14:paraId="54E11565" wp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1F7453">
        <w:rPr>
          <w:rFonts w:ascii="Arial" w:hAnsi="Arial" w:cs="Arial"/>
          <w:b/>
          <w:bCs/>
          <w:color w:val="222222"/>
          <w:sz w:val="22"/>
          <w:szCs w:val="22"/>
        </w:rPr>
        <w:t>(SILVIO CIOFFI)</w:t>
      </w:r>
    </w:p>
    <w:p xmlns:wp14="http://schemas.microsoft.com/office/word/2010/wordml" w:rsidRPr="001F7453" w:rsidR="00285678" w:rsidP="001F7453" w:rsidRDefault="00285678" w14:paraId="6A05A809" wp14:textId="77777777">
      <w:pPr>
        <w:spacing w:after="0"/>
        <w:jc w:val="both"/>
        <w:rPr>
          <w:rFonts w:ascii="Arial" w:hAnsi="Arial" w:cs="Arial"/>
        </w:rPr>
      </w:pPr>
    </w:p>
    <w:sectPr w:rsidRPr="001F7453" w:rsidR="0028567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53"/>
    <w:rsid w:val="001F7453"/>
    <w:rsid w:val="00285678"/>
    <w:rsid w:val="002E0E06"/>
    <w:rsid w:val="4AB33A09"/>
    <w:rsid w:val="56D7F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228"/>
  <w15:chartTrackingRefBased/>
  <w15:docId w15:val="{B4FA91B2-B070-4C8C-8035-81499AEF4B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4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1F7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Luciana Gonçalves</dc:creator>
  <keywords/>
  <dc:description/>
  <lastModifiedBy>Aura Valente</lastModifiedBy>
  <revision>3</revision>
  <lastPrinted>2019-06-27T11:50:00.0000000Z</lastPrinted>
  <dcterms:created xsi:type="dcterms:W3CDTF">2024-05-02T12:51:00.0000000Z</dcterms:created>
  <dcterms:modified xsi:type="dcterms:W3CDTF">2024-05-03T11:36:49.5431205Z</dcterms:modified>
</coreProperties>
</file>