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:rsidP="70A5EB7E" wp14:paraId="2DB42FAD" wp14:textId="5C9EB489">
      <w:pPr>
        <w:spacing w:after="160" w:line="259" w:lineRule="auto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PT"/>
        </w:rPr>
      </w:pPr>
      <w:r w:rsidRPr="70A5EB7E" w:rsidR="65C4965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PT"/>
        </w:rPr>
        <w:t>Curitiba, _______ de __________________________________ de 2024.</w:t>
      </w:r>
    </w:p>
    <w:p xmlns:wp14="http://schemas.microsoft.com/office/word/2010/wordml" w:rsidP="70A5EB7E" wp14:paraId="2775ED34" wp14:textId="6239C63A">
      <w:pPr>
        <w:spacing w:after="160" w:line="259" w:lineRule="auto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PT"/>
        </w:rPr>
      </w:pPr>
      <w:r w:rsidRPr="70A5EB7E" w:rsidR="65C4965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PT"/>
        </w:rPr>
        <w:t xml:space="preserve">Aluno(a) ____________________________________ 6º ano ____ AF. </w:t>
      </w:r>
    </w:p>
    <w:p xmlns:wp14="http://schemas.microsoft.com/office/word/2010/wordml" w:rsidP="7E890F62" wp14:paraId="47E77426" wp14:textId="726AD589">
      <w:pPr>
        <w:spacing w:before="0" w:beforeAutospacing="off" w:after="160" w:afterAutospacing="off" w:line="259" w:lineRule="auto"/>
        <w:ind w:left="0" w:right="0"/>
        <w:jc w:val="center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PT"/>
        </w:rPr>
      </w:pPr>
      <w:r w:rsidRPr="7E890F62" w:rsidR="65C4965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PT"/>
        </w:rPr>
        <w:t xml:space="preserve">Professora Fabiana Marques – Propaganda – GUIA </w:t>
      </w:r>
      <w:r w:rsidRPr="7E890F62" w:rsidR="1C1E672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PT"/>
        </w:rPr>
        <w:t>7</w:t>
      </w:r>
      <w:r w:rsidRPr="7E890F62" w:rsidR="65C4965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pt-PT"/>
        </w:rPr>
        <w:t xml:space="preserve"> - 3º TRIMESTRE</w:t>
      </w:r>
    </w:p>
    <w:p xmlns:wp14="http://schemas.microsoft.com/office/word/2010/wordml" w:rsidP="70A5EB7E" wp14:paraId="7BDE3926" wp14:textId="293745D9">
      <w:pPr>
        <w:spacing w:before="0" w:beforeAutospacing="off" w:after="160" w:afterAutospacing="off" w:line="259" w:lineRule="auto"/>
        <w:ind w:left="0" w:righ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PT"/>
        </w:rPr>
      </w:pPr>
      <w:r w:rsidRPr="70A5EB7E" w:rsidR="65C4965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PT"/>
        </w:rPr>
        <w:t xml:space="preserve">1. PESQUISE E RESPONDA: O que é </w:t>
      </w:r>
      <w:r w:rsidRPr="70A5EB7E" w:rsidR="65C4965F">
        <w:rPr>
          <w:rFonts w:ascii="Arial" w:hAnsi="Arial" w:eastAsia="Arial" w:cs="Arial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PT"/>
        </w:rPr>
        <w:t>slogan</w:t>
      </w:r>
      <w:r w:rsidRPr="70A5EB7E" w:rsidR="65C4965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PT"/>
        </w:rPr>
        <w:t xml:space="preserve">? </w:t>
      </w:r>
    </w:p>
    <w:p xmlns:wp14="http://schemas.microsoft.com/office/word/2010/wordml" w:rsidP="70A5EB7E" wp14:paraId="38FC9B01" wp14:textId="42B7EC39">
      <w:pPr>
        <w:spacing w:before="0" w:beforeAutospacing="off" w:after="160" w:afterAutospacing="off" w:line="360" w:lineRule="auto"/>
        <w:ind w:left="0" w:righ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PT"/>
        </w:rPr>
      </w:pPr>
      <w:r w:rsidRPr="70A5EB7E" w:rsidR="65C4965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P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xmlns:wp14="http://schemas.microsoft.com/office/word/2010/wordml" w:rsidP="70A5EB7E" wp14:paraId="3DF5485C" wp14:textId="56763DE5">
      <w:pPr>
        <w:spacing w:before="0" w:beforeAutospacing="off" w:after="160" w:afterAutospacing="off" w:line="360" w:lineRule="auto"/>
        <w:ind w:left="0" w:righ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PT"/>
        </w:rPr>
      </w:pPr>
      <w:r w:rsidR="65C4965F">
        <w:drawing>
          <wp:anchor xmlns:wp14="http://schemas.microsoft.com/office/word/2010/wordprocessingDrawing" distT="0" distB="0" distL="114300" distR="114300" simplePos="0" relativeHeight="251658240" behindDoc="0" locked="0" layoutInCell="1" allowOverlap="1" wp14:editId="2DCEAAFD" wp14:anchorId="027EA084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190625" cy="583640"/>
            <wp:effectExtent l="0" t="0" r="0" b="0"/>
            <wp:wrapSquare wrapText="bothSides"/>
            <wp:docPr id="68396401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67a1ca601234e0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58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70A5EB7E" w:rsidR="65C4965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PT"/>
        </w:rPr>
        <w:t xml:space="preserve">2. Entreviste sua família e veja quantos </w:t>
      </w:r>
      <w:r w:rsidRPr="70A5EB7E" w:rsidR="65C4965F">
        <w:rPr>
          <w:rFonts w:ascii="Arial" w:hAnsi="Arial" w:eastAsia="Arial" w:cs="Arial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PT"/>
        </w:rPr>
        <w:t>slogans</w:t>
      </w:r>
      <w:r w:rsidRPr="70A5EB7E" w:rsidR="65C4965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PT"/>
        </w:rPr>
        <w:t xml:space="preserve"> famosos você consegue completar.</w:t>
      </w:r>
      <w:r>
        <w:br/>
      </w:r>
      <w:r>
        <w:br/>
      </w:r>
      <w:r w:rsidRPr="70A5EB7E" w:rsidR="65C4965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PT"/>
        </w:rPr>
        <w:t>a) Não é assim uma ___________________________________.</w:t>
      </w:r>
      <w:r>
        <w:br/>
      </w:r>
      <w:r w:rsidRPr="70A5EB7E" w:rsidR="65C4965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PT"/>
        </w:rPr>
        <w:t>b) Papai, não esqueça a minha___________________________.</w:t>
      </w:r>
      <w:r>
        <w:br/>
      </w:r>
      <w:r w:rsidRPr="70A5EB7E" w:rsidR="65C4965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PT"/>
        </w:rPr>
        <w:t>c) 1001 _____________________.</w:t>
      </w:r>
      <w:r>
        <w:br/>
      </w:r>
      <w:r w:rsidRPr="70A5EB7E" w:rsidR="65C4965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PT"/>
        </w:rPr>
        <w:t>d) Amo muito _______________________________.</w:t>
      </w:r>
      <w:r>
        <w:br/>
      </w:r>
      <w:r w:rsidRPr="70A5EB7E" w:rsidR="65C4965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PT"/>
        </w:rPr>
        <w:t>e) __________________________ total a você.</w:t>
      </w:r>
      <w:r>
        <w:br/>
      </w:r>
      <w:r w:rsidRPr="70A5EB7E" w:rsidR="65C4965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PT"/>
        </w:rPr>
        <w:t>f) Existem coisas que o dinheiro não compra. Para todas as outras ____________________________.</w:t>
      </w:r>
      <w:r>
        <w:br/>
      </w:r>
      <w:r w:rsidRPr="70A5EB7E" w:rsidR="65C4965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PT"/>
        </w:rPr>
        <w:t xml:space="preserve">g) Tomou </w:t>
      </w:r>
      <w:r w:rsidRPr="70A5EB7E" w:rsidR="65C4965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PT"/>
        </w:rPr>
        <w:t>Doril</w:t>
      </w:r>
      <w:r w:rsidRPr="70A5EB7E" w:rsidR="65C4965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PT"/>
        </w:rPr>
        <w:t>, _______________________________________________________________________.</w:t>
      </w:r>
      <w:r>
        <w:br/>
      </w:r>
      <w:r w:rsidRPr="70A5EB7E" w:rsidR="65C4965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PT"/>
        </w:rPr>
        <w:t>h) Quem come um pede __________________.</w:t>
      </w:r>
    </w:p>
    <w:p xmlns:wp14="http://schemas.microsoft.com/office/word/2010/wordml" w:rsidP="70A5EB7E" wp14:paraId="327E676C" wp14:textId="09E5DF48">
      <w:pPr>
        <w:spacing w:after="160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PT"/>
        </w:rPr>
      </w:pPr>
    </w:p>
    <w:p xmlns:wp14="http://schemas.microsoft.com/office/word/2010/wordml" w:rsidP="70A5EB7E" wp14:paraId="5045486E" wp14:textId="5855D59D">
      <w:pPr>
        <w:spacing w:after="160" w:line="36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PT"/>
        </w:rPr>
      </w:pPr>
      <w:r w:rsidR="65C4965F">
        <w:drawing>
          <wp:inline xmlns:wp14="http://schemas.microsoft.com/office/word/2010/wordprocessingDrawing" wp14:editId="0242BA9A" wp14:anchorId="089B2EF3">
            <wp:extent cx="695325" cy="615859"/>
            <wp:effectExtent l="0" t="0" r="0" b="0"/>
            <wp:docPr id="139693410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1e8ad4487fa441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15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0A5EB7E" w:rsidR="65C4965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PT"/>
        </w:rPr>
        <w:t xml:space="preserve"> </w:t>
      </w:r>
      <w:r w:rsidRPr="70A5EB7E" w:rsidR="65C4965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PT"/>
        </w:rPr>
        <w:t xml:space="preserve">3a. O que podemos deduzir após o desafio da questão 2? </w:t>
      </w:r>
      <w:r>
        <w:br/>
      </w:r>
      <w:r w:rsidRPr="70A5EB7E" w:rsidR="65C4965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PT"/>
        </w:rPr>
        <w:t>__________________________________________________________________________________________________________________________________________________________________________</w:t>
      </w:r>
      <w:r>
        <w:br/>
      </w:r>
      <w:r w:rsidRPr="70A5EB7E" w:rsidR="65C4965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PT"/>
        </w:rPr>
        <w:t xml:space="preserve">3b. Por que apesar de tão antigos, os </w:t>
      </w:r>
      <w:r w:rsidRPr="70A5EB7E" w:rsidR="65C4965F">
        <w:rPr>
          <w:rFonts w:ascii="Arial" w:hAnsi="Arial" w:eastAsia="Arial" w:cs="Arial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PT"/>
        </w:rPr>
        <w:t>slogans</w:t>
      </w:r>
      <w:r w:rsidRPr="70A5EB7E" w:rsidR="65C4965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PT"/>
        </w:rPr>
        <w:t xml:space="preserve"> são lembrados pela maioria das pessoas? </w:t>
      </w:r>
      <w:r>
        <w:br/>
      </w:r>
      <w:r w:rsidRPr="70A5EB7E" w:rsidR="65C4965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PT"/>
        </w:rPr>
        <w:t>__________________________________________________________________________________________________________________________________________________________________________</w:t>
      </w:r>
      <w:r w:rsidRPr="70A5EB7E" w:rsidR="65C4965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PT"/>
        </w:rPr>
        <w:t>3c. Como a propaganda pode influenciar nosso consumo?</w:t>
      </w:r>
    </w:p>
    <w:p xmlns:wp14="http://schemas.microsoft.com/office/word/2010/wordml" w:rsidP="70A5EB7E" wp14:paraId="2F996956" wp14:textId="5AD22587">
      <w:pPr>
        <w:spacing w:line="360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PT"/>
        </w:rPr>
      </w:pPr>
      <w:r w:rsidRPr="70A5EB7E" w:rsidR="65C4965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P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xmlns:wp14="http://schemas.microsoft.com/office/word/2010/wordml" wp14:paraId="092EF4B1" wp14:textId="2B3400E5"/>
    <w:sectPr>
      <w:pgSz w:w="11906" w:h="16838" w:orient="portrait"/>
      <w:pgMar w:top="720" w:right="720" w:bottom="720" w:left="720" w:header="720" w:footer="720" w:gutter="0"/>
      <w:cols w:space="720"/>
      <w:docGrid w:linePitch="360"/>
      <w:headerReference w:type="default" r:id="R2670b964ab594ac8"/>
      <w:footerReference w:type="default" r:id="Rc5973b55004c483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0A5EB7E" w:rsidTr="70A5EB7E" w14:paraId="3B21908A">
      <w:trPr>
        <w:trHeight w:val="300"/>
      </w:trPr>
      <w:tc>
        <w:tcPr>
          <w:tcW w:w="3485" w:type="dxa"/>
          <w:tcMar/>
        </w:tcPr>
        <w:p w:rsidR="70A5EB7E" w:rsidP="70A5EB7E" w:rsidRDefault="70A5EB7E" w14:paraId="32AD18C7" w14:textId="096B0502">
          <w:pPr>
            <w:pStyle w:val="Header"/>
            <w:bidi w:val="0"/>
            <w:ind w:left="-115"/>
            <w:jc w:val="left"/>
          </w:pPr>
        </w:p>
      </w:tc>
      <w:tc>
        <w:tcPr>
          <w:tcW w:w="3485" w:type="dxa"/>
          <w:tcMar/>
        </w:tcPr>
        <w:p w:rsidR="70A5EB7E" w:rsidP="70A5EB7E" w:rsidRDefault="70A5EB7E" w14:paraId="6C40D086" w14:textId="0F014F8B">
          <w:pPr>
            <w:pStyle w:val="Header"/>
            <w:bidi w:val="0"/>
            <w:jc w:val="center"/>
          </w:pPr>
        </w:p>
      </w:tc>
      <w:tc>
        <w:tcPr>
          <w:tcW w:w="3485" w:type="dxa"/>
          <w:tcMar/>
        </w:tcPr>
        <w:p w:rsidR="70A5EB7E" w:rsidP="70A5EB7E" w:rsidRDefault="70A5EB7E" w14:paraId="652E6DB1" w14:textId="1F23A091">
          <w:pPr>
            <w:pStyle w:val="Header"/>
            <w:bidi w:val="0"/>
            <w:ind w:right="-115"/>
            <w:jc w:val="right"/>
          </w:pPr>
        </w:p>
      </w:tc>
    </w:tr>
  </w:tbl>
  <w:p w:rsidR="70A5EB7E" w:rsidP="70A5EB7E" w:rsidRDefault="70A5EB7E" w14:paraId="347970D5" w14:textId="020B7BEF">
    <w:pPr>
      <w:pStyle w:val="Footer"/>
      <w:bidi w:val="0"/>
    </w:pPr>
  </w:p>
</w:ftr>
</file>

<file path=word/header.xml><?xml version="1.0" encoding="utf-8"?>
<w:hdr xmlns:w14="http://schemas.microsoft.com/office/word/2010/wordml" xmlns:wp="http://schemas.openxmlformats.org/drawingml/2006/wordprocessingDrawing" xmlns:wp14="http://schemas.microsoft.com/office/word/2010/wordprocessingDrawing" xmlns:a="http://schemas.openxmlformats.org/drawingml/2006/main" xmlns:pic="http://schemas.openxmlformats.org/drawingml/2006/picture" xmlns:r="http://schemas.openxmlformats.org/officeDocument/2006/relationships" xmlns:a14="http://schemas.microsoft.com/office/drawing/2010/main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0A5EB7E" w:rsidTr="70A5EB7E" w14:paraId="5BFADC84">
      <w:trPr>
        <w:trHeight w:val="300"/>
      </w:trPr>
      <w:tc>
        <w:tcPr>
          <w:tcW w:w="3485" w:type="dxa"/>
          <w:tcMar/>
        </w:tcPr>
        <w:p w:rsidR="70A5EB7E" w:rsidP="70A5EB7E" w:rsidRDefault="70A5EB7E" w14:paraId="54B47697" w14:textId="539E30A5">
          <w:pPr>
            <w:pStyle w:val="Header"/>
            <w:bidi w:val="0"/>
            <w:ind w:left="-115"/>
            <w:jc w:val="left"/>
          </w:pPr>
          <w:r w:rsidR="70A5EB7E">
            <w:drawing>
              <wp:inline wp14:editId="240CD419" wp14:anchorId="2CB91E5F">
                <wp:extent cx="1990725" cy="228600"/>
                <wp:effectExtent l="0" t="0" r="0" b="0"/>
                <wp:docPr id="258690016" name="" descr="Comunicado Padrão A4.jpg" title="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"/>
                        <pic:cNvPicPr/>
                      </pic:nvPicPr>
                      <pic:blipFill>
                        <a:blip r:embed="R33d7ad8c2079470e">
                          <a:extLst>
                            <a:ext xmlns:a="http://schemas.openxmlformats.org/drawingml/2006/main" uri="{28A0092B-C50C-407E-A947-70E740481C1C}">
                              <a14:useLocalDpi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90725" cy="228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br/>
          </w:r>
        </w:p>
      </w:tc>
      <w:tc>
        <w:tcPr>
          <w:tcW w:w="3485" w:type="dxa"/>
          <w:tcMar/>
        </w:tcPr>
        <w:p w:rsidR="70A5EB7E" w:rsidP="70A5EB7E" w:rsidRDefault="70A5EB7E" w14:paraId="268FDF59" w14:textId="44B86AFF">
          <w:pPr>
            <w:pStyle w:val="Header"/>
            <w:bidi w:val="0"/>
            <w:jc w:val="center"/>
          </w:pPr>
        </w:p>
      </w:tc>
      <w:tc>
        <w:tcPr>
          <w:tcW w:w="3485" w:type="dxa"/>
          <w:tcMar/>
        </w:tcPr>
        <w:p w:rsidR="70A5EB7E" w:rsidP="70A5EB7E" w:rsidRDefault="70A5EB7E" w14:paraId="299A94B9" w14:textId="7813D97D">
          <w:pPr>
            <w:pStyle w:val="Header"/>
            <w:bidi w:val="0"/>
            <w:ind w:right="-115"/>
            <w:jc w:val="right"/>
          </w:pPr>
        </w:p>
      </w:tc>
    </w:tr>
  </w:tbl>
  <w:p w:rsidR="70A5EB7E" w:rsidP="70A5EB7E" w:rsidRDefault="70A5EB7E" w14:paraId="7B2049E8" w14:textId="14028431">
    <w:pPr>
      <w:pStyle w:val="Header"/>
      <w:bidi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3140004"/>
    <w:rsid w:val="0574A1A1"/>
    <w:rsid w:val="1C1E672A"/>
    <w:rsid w:val="1D70AC89"/>
    <w:rsid w:val="33140004"/>
    <w:rsid w:val="618CB32F"/>
    <w:rsid w:val="65C4965F"/>
    <w:rsid w:val="70A5EB7E"/>
    <w:rsid w:val="7E890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140004"/>
  <w15:chartTrackingRefBased/>
  <w15:docId w15:val="{C6032E6B-9405-4F41-9BAE-E0E70402F68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pt-PT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967a1ca601234e03" /><Relationship Type="http://schemas.openxmlformats.org/officeDocument/2006/relationships/image" Target="/media/image2.png" Id="R71e8ad4487fa441d" /><Relationship Type="http://schemas.openxmlformats.org/officeDocument/2006/relationships/header" Target="header.xml" Id="R2670b964ab594ac8" /><Relationship Type="http://schemas.openxmlformats.org/officeDocument/2006/relationships/footer" Target="footer.xml" Id="Rc5973b55004c4836" /></Relationships>
</file>

<file path=word/_rels/header.xml.rels>&#65279;<?xml version="1.0" encoding="utf-8"?><Relationships xmlns="http://schemas.openxmlformats.org/package/2006/relationships"><Relationship Type="http://schemas.openxmlformats.org/officeDocument/2006/relationships/image" Target="/media/image.jpg" Id="R33d7ad8c2079470e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2024-10-10T11:27:27.5863256Z</dcterms:created>
  <dcterms:modified xsi:type="dcterms:W3CDTF">2024-10-10T11:49:24.6682088Z</dcterms:modified>
  <dc:creator>Fabiana Marques</dc:creator>
  <lastModifiedBy>Fabiana Marques</lastModifiedBy>
</coreProperties>
</file>