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5E7C458" wp14:paraId="2CE6DD75" wp14:textId="06E3F64C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PT"/>
        </w:rPr>
      </w:pPr>
      <w:r w:rsidR="58BFFF07">
        <w:drawing>
          <wp:inline xmlns:wp14="http://schemas.microsoft.com/office/word/2010/wordprocessingDrawing" wp14:editId="22DD9C81" wp14:anchorId="13C12C7C">
            <wp:extent cx="6629400" cy="1943100"/>
            <wp:effectExtent l="0" t="0" r="0" b="0"/>
            <wp:docPr id="14103045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170821b251a494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45E7C458" w:rsidR="58BFFF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>Anexo - Língua Portuguesa - 6º ano</w:t>
      </w:r>
    </w:p>
    <w:p xmlns:wp14="http://schemas.microsoft.com/office/word/2010/wordml" w:rsidP="45E7C458" wp14:paraId="176F9185" wp14:textId="28D6BA70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PT"/>
        </w:rPr>
      </w:pPr>
      <w:r w:rsidRPr="45E7C458" w:rsidR="58BFFF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4E79"/>
          <w:sz w:val="24"/>
          <w:szCs w:val="24"/>
          <w:lang w:val="pt-BR"/>
        </w:rPr>
        <w:t>Professora Fabiana Marques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5E7C458" w:rsidTr="1027726F" w14:paraId="774CD1E3">
        <w:trPr>
          <w:trHeight w:val="300"/>
        </w:trPr>
        <w:tc>
          <w:tcPr>
            <w:tcW w:w="10455" w:type="dxa"/>
            <w:tcMar/>
          </w:tcPr>
          <w:p w:rsidR="58BFFF07" w:rsidP="45E7C458" w:rsidRDefault="58BFFF07" w14:paraId="16E4DF41" w14:textId="55523E0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0"/>
                <w:szCs w:val="20"/>
                <w:lang w:val="pt-BR"/>
              </w:rPr>
            </w:pPr>
            <w:r w:rsidRPr="45E7C458" w:rsidR="58BFFF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55F81"/>
                <w:sz w:val="20"/>
                <w:szCs w:val="20"/>
                <w:lang w:val="pt-BR"/>
              </w:rPr>
              <w:t xml:space="preserve">Objeto de conhecimento: </w:t>
            </w:r>
            <w:r w:rsidRPr="45E7C458" w:rsidR="58BFFF0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0"/>
                <w:szCs w:val="20"/>
                <w:lang w:val="pt-BR"/>
              </w:rPr>
              <w:t>Leitura e Interpretação de texto – Variedades linguísticas</w:t>
            </w:r>
            <w:r>
              <w:br/>
            </w:r>
          </w:p>
          <w:p w:rsidR="58BFFF07" w:rsidP="45E7C458" w:rsidRDefault="58BFFF07" w14:paraId="0E0194AA" w14:textId="2B619C8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0"/>
                <w:szCs w:val="20"/>
                <w:lang w:val="pt-BR"/>
              </w:rPr>
            </w:pPr>
            <w:r w:rsidRPr="45E7C458" w:rsidR="58BFFF0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155F81"/>
                <w:sz w:val="20"/>
                <w:szCs w:val="20"/>
                <w:lang w:val="pt-BR"/>
              </w:rPr>
              <w:t>Critério de avaliação:</w:t>
            </w:r>
          </w:p>
          <w:p w:rsidR="6C65C720" w:rsidP="45E7C458" w:rsidRDefault="6C65C720" w14:paraId="7EB1268D" w14:textId="7272AF1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0"/>
                <w:szCs w:val="20"/>
                <w:lang w:val="pt-BR"/>
              </w:rPr>
            </w:pPr>
            <w:r w:rsidRPr="45E7C458" w:rsidR="6C65C7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0"/>
                <w:szCs w:val="20"/>
                <w:lang w:val="pt-BR"/>
              </w:rPr>
              <w:t xml:space="preserve">Identificar características regionais, urbanas e rurais da fala, ao ouvir gravações, canções e textos falados/escritos em </w:t>
            </w:r>
            <w:r w:rsidRPr="45E7C458" w:rsidR="6C65C7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0"/>
                <w:szCs w:val="20"/>
                <w:lang w:val="pt-BR"/>
              </w:rPr>
              <w:t>diferentes variedades</w:t>
            </w:r>
            <w:r w:rsidRPr="45E7C458" w:rsidR="6C65C72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55F81"/>
                <w:sz w:val="20"/>
                <w:szCs w:val="20"/>
                <w:lang w:val="pt-BR"/>
              </w:rPr>
              <w:t xml:space="preserve"> linguísticas.  </w:t>
            </w:r>
          </w:p>
        </w:tc>
      </w:tr>
    </w:tbl>
    <w:p xmlns:wp14="http://schemas.microsoft.com/office/word/2010/wordml" w:rsidP="45E7C458" wp14:paraId="3E2C00CF" wp14:textId="425848B2">
      <w:p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0F0F"/>
          <w:sz w:val="22"/>
          <w:szCs w:val="22"/>
          <w:lang w:val="pt-BR"/>
        </w:rPr>
      </w:pPr>
      <w:r w:rsidRPr="45E7C458" w:rsidR="78C56E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1. Escaneie o código ou utilize o </w:t>
      </w:r>
      <w:r w:rsidRPr="45E7C458" w:rsidR="78C56EE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pt-BR"/>
        </w:rPr>
        <w:t xml:space="preserve">link </w:t>
      </w:r>
      <w:r w:rsidRPr="45E7C458" w:rsidR="78C56E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pt-BR"/>
        </w:rPr>
        <w:t>para assistir ao vídeo “</w:t>
      </w:r>
      <w:r w:rsidRPr="45E7C458" w:rsidR="78C56E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F0F0F"/>
          <w:sz w:val="22"/>
          <w:szCs w:val="22"/>
          <w:lang w:val="pt-BR"/>
        </w:rPr>
        <w:t>Sotaques e Expressões do Brasil: Como Falamos de Norte a Sul”</w:t>
      </w:r>
    </w:p>
    <w:p xmlns:wp14="http://schemas.microsoft.com/office/word/2010/wordml" w:rsidP="45E7C458" wp14:paraId="5C7E3FFA" wp14:textId="1B4907E4">
      <w:pPr>
        <w:jc w:val="left"/>
      </w:pPr>
      <w:r w:rsidR="17E61534">
        <w:drawing>
          <wp:inline xmlns:wp14="http://schemas.microsoft.com/office/word/2010/wordprocessingDrawing" wp14:editId="6AA01962" wp14:anchorId="59CAE451">
            <wp:extent cx="711180" cy="695303"/>
            <wp:effectExtent l="0" t="0" r="0" b="0"/>
            <wp:docPr id="48144083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c38e360e2c426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71695" t="40562" r="14511" b="35459"/>
                    <a:stretch>
                      <a:fillRect/>
                    </a:stretch>
                  </pic:blipFill>
                  <pic:spPr>
                    <a:xfrm>
                      <a:off x="0" y="0"/>
                      <a:ext cx="711180" cy="69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cbf5adf49aff4fd1">
        <w:r w:rsidRPr="45E7C458" w:rsidR="2D930EEF">
          <w:rPr>
            <w:rStyle w:val="Hyperlink"/>
            <w:sz w:val="22"/>
            <w:szCs w:val="22"/>
          </w:rPr>
          <w:t>https://tinyurl.com/ynajxvu9</w:t>
        </w:r>
      </w:hyperlink>
    </w:p>
    <w:p xmlns:wp14="http://schemas.microsoft.com/office/word/2010/wordml" w:rsidP="45E7C458" wp14:paraId="37D304EB" wp14:textId="142B2221">
      <w:pPr>
        <w:jc w:val="left"/>
        <w:rPr>
          <w:rFonts w:ascii="Arial" w:hAnsi="Arial" w:eastAsia="Arial" w:cs="Arial"/>
          <w:sz w:val="22"/>
          <w:szCs w:val="22"/>
        </w:rPr>
      </w:pPr>
      <w:r w:rsidRPr="45E7C458" w:rsidR="24925916">
        <w:rPr>
          <w:rFonts w:ascii="Arial" w:hAnsi="Arial" w:eastAsia="Arial" w:cs="Arial"/>
          <w:sz w:val="22"/>
          <w:szCs w:val="22"/>
        </w:rPr>
        <w:t xml:space="preserve">1.1 Você conhecia alguma </w:t>
      </w:r>
      <w:r w:rsidRPr="45E7C458" w:rsidR="24925916">
        <w:rPr>
          <w:rFonts w:ascii="Arial" w:hAnsi="Arial" w:eastAsia="Arial" w:cs="Arial"/>
          <w:sz w:val="22"/>
          <w:szCs w:val="22"/>
        </w:rPr>
        <w:t>das expressões</w:t>
      </w:r>
      <w:r w:rsidRPr="45E7C458" w:rsidR="24925916">
        <w:rPr>
          <w:rFonts w:ascii="Arial" w:hAnsi="Arial" w:eastAsia="Arial" w:cs="Arial"/>
          <w:sz w:val="22"/>
          <w:szCs w:val="22"/>
        </w:rPr>
        <w:t>? __________________________________________________</w:t>
      </w:r>
    </w:p>
    <w:p xmlns:wp14="http://schemas.microsoft.com/office/word/2010/wordml" w:rsidP="45E7C458" wp14:paraId="730FD5EE" wp14:textId="105A639B">
      <w:pPr>
        <w:jc w:val="left"/>
        <w:rPr>
          <w:rFonts w:ascii="Arial" w:hAnsi="Arial" w:eastAsia="Arial" w:cs="Arial"/>
          <w:sz w:val="22"/>
          <w:szCs w:val="22"/>
        </w:rPr>
      </w:pPr>
      <w:r w:rsidRPr="45E7C458" w:rsidR="24925916">
        <w:rPr>
          <w:rFonts w:ascii="Arial" w:hAnsi="Arial" w:eastAsia="Arial" w:cs="Arial"/>
          <w:sz w:val="22"/>
          <w:szCs w:val="22"/>
        </w:rPr>
        <w:t>1.2 Podemos afirmar que todos falamos a mesma língua no Brasil? Explique.</w:t>
      </w:r>
    </w:p>
    <w:p xmlns:wp14="http://schemas.microsoft.com/office/word/2010/wordml" w:rsidP="45E7C458" wp14:paraId="01C68DC0" wp14:textId="7932B1F6">
      <w:pPr>
        <w:spacing w:line="360" w:lineRule="auto"/>
        <w:jc w:val="left"/>
        <w:rPr>
          <w:rFonts w:ascii="Arial" w:hAnsi="Arial" w:eastAsia="Arial" w:cs="Arial"/>
          <w:sz w:val="22"/>
          <w:szCs w:val="22"/>
        </w:rPr>
      </w:pPr>
      <w:r w:rsidRPr="45E7C458" w:rsidR="24925916">
        <w:rPr>
          <w:rFonts w:ascii="Arial" w:hAnsi="Arial" w:eastAsia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 w:rsidRPr="45E7C458" w:rsidR="1D9D3D82">
        <w:rPr>
          <w:rFonts w:ascii="Arial" w:hAnsi="Arial" w:eastAsia="Arial" w:cs="Arial"/>
          <w:sz w:val="22"/>
          <w:szCs w:val="22"/>
        </w:rPr>
        <w:t>2. Leia o texto, observando a grafia de algumas palavras, e responda às questões a seguir:</w:t>
      </w:r>
    </w:p>
    <w:p xmlns:wp14="http://schemas.microsoft.com/office/word/2010/wordml" w:rsidP="45E7C458" wp14:paraId="19EEE24F" wp14:textId="34BB0B7A">
      <w:pPr>
        <w:spacing w:line="360" w:lineRule="auto"/>
        <w:jc w:val="left"/>
        <w:rPr>
          <w:rFonts w:ascii="Arial" w:hAnsi="Arial" w:eastAsia="Arial" w:cs="Arial"/>
          <w:sz w:val="22"/>
          <w:szCs w:val="22"/>
        </w:rPr>
      </w:pPr>
      <w:r w:rsidRPr="45E7C458" w:rsidR="1D9D3D8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BR"/>
        </w:rPr>
        <w:t>Cada um conta o “causo” como qu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é</w:t>
      </w:r>
      <w:r>
        <w:br/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>
        <w:br/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Quem me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contô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lembra o dia, lembra mês e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inté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 hora.</w:t>
      </w:r>
      <w:r>
        <w:br/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Ansim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cumeça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 história...</w:t>
      </w:r>
      <w:r>
        <w:br/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O padre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iscoía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 dedo, nos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moradô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do lugá</w:t>
      </w:r>
      <w:r>
        <w:br/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quem tivesse mesmo jeito, de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falá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,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representá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,</w:t>
      </w:r>
      <w:r>
        <w:br/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levando eles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pra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capela, onde eram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maquilado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...</w:t>
      </w:r>
      <w:r>
        <w:br/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Jesuis, Maria,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Pilato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, Madalena e os sordado</w:t>
      </w:r>
      <w:r>
        <w:br/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iam tudo 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>cumo</w:t>
      </w:r>
      <w:r w:rsidRPr="45E7C458" w:rsidR="1D9D3D82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artista, muito bem fantasiado. (...)</w:t>
      </w:r>
      <w:r w:rsidRPr="45E7C458" w:rsidR="343199BF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 </w:t>
      </w:r>
      <w:r>
        <w:br/>
      </w:r>
      <w:r w:rsidRPr="45E7C458" w:rsidR="343199BF">
        <w:rPr>
          <w:rFonts w:ascii="Arial" w:hAnsi="Arial" w:eastAsia="Arial" w:cs="Arial"/>
          <w:noProof w:val="0"/>
          <w:sz w:val="12"/>
          <w:szCs w:val="12"/>
          <w:lang w:val="pt-BR"/>
        </w:rPr>
        <w:t xml:space="preserve">Fonte: BOLDRIN, Rolando. </w:t>
      </w:r>
      <w:r w:rsidRPr="45E7C458" w:rsidR="343199BF">
        <w:rPr>
          <w:rFonts w:ascii="Arial" w:hAnsi="Arial" w:eastAsia="Arial" w:cs="Arial"/>
          <w:i w:val="1"/>
          <w:iCs w:val="1"/>
          <w:noProof w:val="0"/>
          <w:sz w:val="12"/>
          <w:szCs w:val="12"/>
          <w:lang w:val="pt-BR"/>
        </w:rPr>
        <w:t>Empório Brasil</w:t>
      </w:r>
      <w:r w:rsidRPr="45E7C458" w:rsidR="343199BF">
        <w:rPr>
          <w:rFonts w:ascii="Arial" w:hAnsi="Arial" w:eastAsia="Arial" w:cs="Arial"/>
          <w:noProof w:val="0"/>
          <w:sz w:val="12"/>
          <w:szCs w:val="12"/>
          <w:lang w:val="pt-BR"/>
        </w:rPr>
        <w:t xml:space="preserve">: atos e </w:t>
      </w:r>
      <w:r w:rsidRPr="45E7C458" w:rsidR="343199BF">
        <w:rPr>
          <w:rFonts w:ascii="Arial" w:hAnsi="Arial" w:eastAsia="Arial" w:cs="Arial"/>
          <w:noProof w:val="0"/>
          <w:sz w:val="12"/>
          <w:szCs w:val="12"/>
          <w:lang w:val="pt-BR"/>
        </w:rPr>
        <w:t>arte-fatos</w:t>
      </w:r>
      <w:r w:rsidRPr="45E7C458" w:rsidR="343199BF">
        <w:rPr>
          <w:rFonts w:ascii="Arial" w:hAnsi="Arial" w:eastAsia="Arial" w:cs="Arial"/>
          <w:noProof w:val="0"/>
          <w:sz w:val="12"/>
          <w:szCs w:val="12"/>
          <w:lang w:val="pt-BR"/>
        </w:rPr>
        <w:t>. São Paulo: Clube do Livro/ Melhoramentos, 1988. p. 59.</w:t>
      </w:r>
    </w:p>
    <w:p xmlns:wp14="http://schemas.microsoft.com/office/word/2010/wordml" w:rsidP="45E7C458" wp14:paraId="07A7C88E" wp14:textId="40A52359">
      <w:pPr>
        <w:spacing w:line="360" w:lineRule="auto"/>
        <w:jc w:val="left"/>
        <w:rPr>
          <w:rFonts w:ascii="Arial" w:hAnsi="Arial" w:eastAsia="Arial" w:cs="Arial"/>
          <w:sz w:val="22"/>
          <w:szCs w:val="22"/>
        </w:rPr>
      </w:pPr>
      <w:r w:rsidRPr="45E7C458" w:rsidR="245DE6E4">
        <w:rPr>
          <w:rFonts w:ascii="Arial" w:hAnsi="Arial" w:eastAsia="Arial" w:cs="Arial"/>
          <w:sz w:val="22"/>
          <w:szCs w:val="22"/>
        </w:rPr>
        <w:t>a) Observe as palavras “</w:t>
      </w:r>
      <w:r w:rsidRPr="45E7C458" w:rsidR="245DE6E4">
        <w:rPr>
          <w:rFonts w:ascii="Arial" w:hAnsi="Arial" w:eastAsia="Arial" w:cs="Arial"/>
          <w:sz w:val="22"/>
          <w:szCs w:val="22"/>
        </w:rPr>
        <w:t>contô</w:t>
      </w:r>
      <w:r w:rsidRPr="45E7C458" w:rsidR="245DE6E4">
        <w:rPr>
          <w:rFonts w:ascii="Arial" w:hAnsi="Arial" w:eastAsia="Arial" w:cs="Arial"/>
          <w:sz w:val="22"/>
          <w:szCs w:val="22"/>
        </w:rPr>
        <w:t>”, “</w:t>
      </w:r>
      <w:r w:rsidRPr="45E7C458" w:rsidR="245DE6E4">
        <w:rPr>
          <w:rFonts w:ascii="Arial" w:hAnsi="Arial" w:eastAsia="Arial" w:cs="Arial"/>
          <w:sz w:val="22"/>
          <w:szCs w:val="22"/>
        </w:rPr>
        <w:t>falá</w:t>
      </w:r>
      <w:r w:rsidRPr="45E7C458" w:rsidR="245DE6E4">
        <w:rPr>
          <w:rFonts w:ascii="Arial" w:hAnsi="Arial" w:eastAsia="Arial" w:cs="Arial"/>
          <w:sz w:val="22"/>
          <w:szCs w:val="22"/>
        </w:rPr>
        <w:t>” e “</w:t>
      </w:r>
      <w:r w:rsidRPr="45E7C458" w:rsidR="245DE6E4">
        <w:rPr>
          <w:rFonts w:ascii="Arial" w:hAnsi="Arial" w:eastAsia="Arial" w:cs="Arial"/>
          <w:sz w:val="22"/>
          <w:szCs w:val="22"/>
        </w:rPr>
        <w:t>representá</w:t>
      </w:r>
      <w:r w:rsidRPr="45E7C458" w:rsidR="245DE6E4">
        <w:rPr>
          <w:rFonts w:ascii="Arial" w:hAnsi="Arial" w:eastAsia="Arial" w:cs="Arial"/>
          <w:sz w:val="22"/>
          <w:szCs w:val="22"/>
        </w:rPr>
        <w:t>”. Por que elas foram escritas dessa forma?</w:t>
      </w:r>
    </w:p>
    <w:p xmlns:wp14="http://schemas.microsoft.com/office/word/2010/wordml" w:rsidP="45E7C458" wp14:paraId="68132D63" wp14:textId="4AE8103B">
      <w:pPr>
        <w:spacing w:line="360" w:lineRule="auto"/>
        <w:jc w:val="left"/>
        <w:rPr>
          <w:rFonts w:ascii="Arial" w:hAnsi="Arial" w:eastAsia="Arial" w:cs="Arial"/>
          <w:sz w:val="22"/>
          <w:szCs w:val="22"/>
        </w:rPr>
      </w:pPr>
      <w:r w:rsidRPr="45E7C458" w:rsidR="245DE6E4">
        <w:rPr>
          <w:rFonts w:ascii="Arial" w:hAnsi="Arial" w:eastAsia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5E7C458" wp14:paraId="69F29ABF" wp14:textId="38E47D15">
      <w:pPr>
        <w:spacing w:line="360" w:lineRule="auto"/>
        <w:jc w:val="left"/>
        <w:rPr>
          <w:rFonts w:ascii="Arial" w:hAnsi="Arial" w:eastAsia="Arial" w:cs="Arial"/>
          <w:sz w:val="22"/>
          <w:szCs w:val="22"/>
        </w:rPr>
      </w:pPr>
      <w:r w:rsidRPr="45E7C458" w:rsidR="245DE6E4">
        <w:rPr>
          <w:rFonts w:ascii="Arial" w:hAnsi="Arial" w:eastAsia="Arial" w:cs="Arial"/>
          <w:sz w:val="22"/>
          <w:szCs w:val="22"/>
        </w:rPr>
        <w:t>b) Observe as palavras “</w:t>
      </w:r>
      <w:r w:rsidRPr="45E7C458" w:rsidR="245DE6E4">
        <w:rPr>
          <w:rFonts w:ascii="Arial" w:hAnsi="Arial" w:eastAsia="Arial" w:cs="Arial"/>
          <w:sz w:val="22"/>
          <w:szCs w:val="22"/>
        </w:rPr>
        <w:t>Ansim</w:t>
      </w:r>
      <w:r w:rsidRPr="45E7C458" w:rsidR="245DE6E4">
        <w:rPr>
          <w:rFonts w:ascii="Arial" w:hAnsi="Arial" w:eastAsia="Arial" w:cs="Arial"/>
          <w:sz w:val="22"/>
          <w:szCs w:val="22"/>
        </w:rPr>
        <w:t>”, “</w:t>
      </w:r>
      <w:r w:rsidRPr="45E7C458" w:rsidR="245DE6E4">
        <w:rPr>
          <w:rFonts w:ascii="Arial" w:hAnsi="Arial" w:eastAsia="Arial" w:cs="Arial"/>
          <w:sz w:val="22"/>
          <w:szCs w:val="22"/>
        </w:rPr>
        <w:t>iscoía</w:t>
      </w:r>
      <w:r w:rsidRPr="45E7C458" w:rsidR="245DE6E4">
        <w:rPr>
          <w:rFonts w:ascii="Arial" w:hAnsi="Arial" w:eastAsia="Arial" w:cs="Arial"/>
          <w:sz w:val="22"/>
          <w:szCs w:val="22"/>
        </w:rPr>
        <w:t>” e “</w:t>
      </w:r>
      <w:r w:rsidRPr="45E7C458" w:rsidR="245DE6E4">
        <w:rPr>
          <w:rFonts w:ascii="Arial" w:hAnsi="Arial" w:eastAsia="Arial" w:cs="Arial"/>
          <w:sz w:val="22"/>
          <w:szCs w:val="22"/>
        </w:rPr>
        <w:t>sordado</w:t>
      </w:r>
      <w:r w:rsidRPr="45E7C458" w:rsidR="245DE6E4">
        <w:rPr>
          <w:rFonts w:ascii="Arial" w:hAnsi="Arial" w:eastAsia="Arial" w:cs="Arial"/>
          <w:sz w:val="22"/>
          <w:szCs w:val="22"/>
        </w:rPr>
        <w:t>”. Por que elas foram escritas dessa maneira?</w:t>
      </w:r>
      <w:r>
        <w:br/>
      </w:r>
      <w:r w:rsidRPr="45E7C458" w:rsidR="298CB597">
        <w:rPr>
          <w:rFonts w:ascii="Arial" w:hAnsi="Arial" w:eastAsia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P="45E7C458" wp14:paraId="68081E54" wp14:textId="30CE619C">
      <w:pPr>
        <w:spacing w:line="360" w:lineRule="auto"/>
        <w:jc w:val="left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p14:paraId="092EF4B1" wp14:textId="4FBFF88A"/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361e9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430a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FCF1F4"/>
    <w:rsid w:val="01DF2086"/>
    <w:rsid w:val="04F8B033"/>
    <w:rsid w:val="0AF58B1D"/>
    <w:rsid w:val="1027726F"/>
    <w:rsid w:val="12FCF1F4"/>
    <w:rsid w:val="17E61534"/>
    <w:rsid w:val="1CB9E0F6"/>
    <w:rsid w:val="1D9D3D82"/>
    <w:rsid w:val="2179C3BE"/>
    <w:rsid w:val="245DE6E4"/>
    <w:rsid w:val="24925916"/>
    <w:rsid w:val="298CB597"/>
    <w:rsid w:val="2D74D200"/>
    <w:rsid w:val="2D930EEF"/>
    <w:rsid w:val="343199BF"/>
    <w:rsid w:val="3601E0B2"/>
    <w:rsid w:val="3853C755"/>
    <w:rsid w:val="41AC4681"/>
    <w:rsid w:val="45E7C458"/>
    <w:rsid w:val="47BEC395"/>
    <w:rsid w:val="495BD7C6"/>
    <w:rsid w:val="51EF1A6F"/>
    <w:rsid w:val="52523423"/>
    <w:rsid w:val="58BFFF07"/>
    <w:rsid w:val="5DE3DF92"/>
    <w:rsid w:val="6C65C720"/>
    <w:rsid w:val="707276EF"/>
    <w:rsid w:val="70C395E0"/>
    <w:rsid w:val="768B222D"/>
    <w:rsid w:val="78C56EE0"/>
    <w:rsid w:val="7ACBF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F1F4"/>
  <w15:chartTrackingRefBased/>
  <w15:docId w15:val="{E8C15A62-5092-4AB7-8BDE-68DD2780EF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5E7C45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5E7C458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170821b251a4943" /><Relationship Type="http://schemas.openxmlformats.org/officeDocument/2006/relationships/image" Target="/media/image2.png" Id="R72c38e360e2c426b" /><Relationship Type="http://schemas.openxmlformats.org/officeDocument/2006/relationships/hyperlink" Target="https://tinyurl.com/ynajxvu9" TargetMode="External" Id="Rcbf5adf49aff4fd1" /><Relationship Type="http://schemas.openxmlformats.org/officeDocument/2006/relationships/numbering" Target="numbering.xml" Id="Rfd41d3ac55d144e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2025-03-11T16:14:38.2010034Z</dcterms:created>
  <dcterms:modified xsi:type="dcterms:W3CDTF">2025-03-11T17:43:37.9842329Z</dcterms:modified>
  <dc:creator>Fabiana Marques</dc:creator>
  <lastModifiedBy>Fabiana Marques</lastModifiedBy>
</coreProperties>
</file>