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C78" w:rsidRDefault="00F543E0" w:rsidP="000449B8">
      <w:pPr>
        <w:spacing w:after="0" w:line="276" w:lineRule="auto"/>
        <w:jc w:val="center"/>
        <w:rPr>
          <w:rFonts w:ascii="Arial" w:hAnsi="Arial" w:cs="Arial"/>
          <w:b/>
          <w:color w:val="1F4E79" w:themeColor="accent1" w:themeShade="80"/>
          <w:sz w:val="24"/>
          <w:szCs w:val="24"/>
        </w:rPr>
      </w:pPr>
      <w:r>
        <w:rPr>
          <w:noProof/>
          <w:lang w:eastAsia="pt-BR"/>
        </w:rPr>
        <w:drawing>
          <wp:inline distT="0" distB="0" distL="0" distR="0">
            <wp:extent cx="6477000" cy="1623060"/>
            <wp:effectExtent l="0" t="0" r="0" b="0"/>
            <wp:docPr id="2" name="Imagem 2" descr="100003984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0039849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0" cy="1623060"/>
                    </a:xfrm>
                    <a:prstGeom prst="rect">
                      <a:avLst/>
                    </a:prstGeom>
                    <a:noFill/>
                    <a:ln>
                      <a:noFill/>
                    </a:ln>
                  </pic:spPr>
                </pic:pic>
              </a:graphicData>
            </a:graphic>
          </wp:inline>
        </w:drawing>
      </w:r>
    </w:p>
    <w:p w:rsidR="00053C78" w:rsidRDefault="00053C78" w:rsidP="000449B8">
      <w:pPr>
        <w:spacing w:after="0" w:line="276" w:lineRule="auto"/>
        <w:jc w:val="center"/>
        <w:rPr>
          <w:rFonts w:ascii="Arial" w:hAnsi="Arial" w:cs="Arial"/>
          <w:b/>
          <w:color w:val="1F4E79" w:themeColor="accent1" w:themeShade="80"/>
          <w:sz w:val="24"/>
          <w:szCs w:val="24"/>
        </w:rPr>
      </w:pPr>
    </w:p>
    <w:p w:rsidR="00946C93" w:rsidRDefault="00946C93" w:rsidP="000449B8">
      <w:pPr>
        <w:spacing w:after="0" w:line="276" w:lineRule="auto"/>
        <w:jc w:val="center"/>
        <w:rPr>
          <w:rFonts w:ascii="Arial" w:hAnsi="Arial" w:cs="Arial"/>
          <w:b/>
          <w:color w:val="1F4E79" w:themeColor="accent1" w:themeShade="80"/>
          <w:sz w:val="24"/>
          <w:szCs w:val="24"/>
        </w:rPr>
      </w:pPr>
    </w:p>
    <w:p w:rsidR="00070460" w:rsidRDefault="00070460" w:rsidP="00F543E0">
      <w:pPr>
        <w:spacing w:after="0" w:line="276" w:lineRule="auto"/>
        <w:ind w:left="4395"/>
        <w:rPr>
          <w:rFonts w:ascii="Arial" w:hAnsi="Arial" w:cs="Arial"/>
          <w:b/>
          <w:color w:val="1F4E79" w:themeColor="accent1" w:themeShade="80"/>
          <w:sz w:val="24"/>
          <w:szCs w:val="24"/>
        </w:rPr>
      </w:pPr>
      <w:r>
        <w:rPr>
          <w:rFonts w:ascii="Arial" w:hAnsi="Arial" w:cs="Arial"/>
          <w:b/>
          <w:color w:val="1F4E79" w:themeColor="accent1" w:themeShade="80"/>
          <w:sz w:val="24"/>
          <w:szCs w:val="24"/>
        </w:rPr>
        <w:t>Subject English</w:t>
      </w:r>
    </w:p>
    <w:p w:rsidR="007A2812" w:rsidRDefault="00070460" w:rsidP="007A2812">
      <w:pPr>
        <w:spacing w:after="0" w:line="276" w:lineRule="auto"/>
        <w:jc w:val="center"/>
        <w:rPr>
          <w:rFonts w:ascii="Arial" w:hAnsi="Arial" w:cs="Arial"/>
          <w:b/>
          <w:color w:val="1F4E79" w:themeColor="accent1" w:themeShade="80"/>
          <w:sz w:val="24"/>
          <w:szCs w:val="24"/>
        </w:rPr>
      </w:pPr>
      <w:r>
        <w:rPr>
          <w:rFonts w:ascii="Arial" w:hAnsi="Arial" w:cs="Arial"/>
          <w:b/>
          <w:color w:val="1F4E79" w:themeColor="accent1" w:themeShade="80"/>
          <w:sz w:val="24"/>
          <w:szCs w:val="24"/>
        </w:rPr>
        <w:t>Ms. Kauane</w:t>
      </w:r>
      <w:r w:rsidR="007A2812">
        <w:rPr>
          <w:rFonts w:ascii="Arial" w:hAnsi="Arial" w:cs="Arial"/>
          <w:b/>
          <w:color w:val="1F4E79" w:themeColor="accent1" w:themeShade="80"/>
          <w:sz w:val="24"/>
          <w:szCs w:val="24"/>
        </w:rPr>
        <w:tab/>
      </w:r>
    </w:p>
    <w:p w:rsidR="002227A5" w:rsidRDefault="002227A5" w:rsidP="002227A5">
      <w:pPr>
        <w:spacing w:after="0" w:line="276" w:lineRule="auto"/>
        <w:jc w:val="center"/>
        <w:rPr>
          <w:rFonts w:ascii="Arial" w:hAnsi="Arial" w:cs="Arial"/>
          <w:b/>
          <w:color w:val="2F5496" w:themeColor="accent5" w:themeShade="BF"/>
          <w:sz w:val="24"/>
          <w:szCs w:val="24"/>
        </w:rPr>
      </w:pPr>
      <w:r>
        <w:rPr>
          <w:rFonts w:ascii="Arial" w:hAnsi="Arial" w:cs="Arial"/>
          <w:b/>
          <w:color w:val="2F5496" w:themeColor="accent5" w:themeShade="BF"/>
          <w:sz w:val="24"/>
          <w:szCs w:val="24"/>
        </w:rPr>
        <w:t>REVIEW– 1º GRADE – 2</w:t>
      </w:r>
      <w:r w:rsidRPr="00070460">
        <w:rPr>
          <w:rFonts w:ascii="Arial" w:hAnsi="Arial" w:cs="Arial"/>
          <w:b/>
          <w:color w:val="2F5496" w:themeColor="accent5" w:themeShade="BF"/>
          <w:sz w:val="24"/>
          <w:szCs w:val="24"/>
        </w:rPr>
        <w:t>º TRIMESTER</w:t>
      </w:r>
    </w:p>
    <w:p w:rsidR="002227A5" w:rsidRDefault="002227A5" w:rsidP="002227A5">
      <w:pPr>
        <w:spacing w:after="0" w:line="276" w:lineRule="auto"/>
        <w:jc w:val="center"/>
        <w:rPr>
          <w:rFonts w:ascii="Arial" w:hAnsi="Arial" w:cs="Arial"/>
          <w:b/>
          <w:color w:val="2F5496" w:themeColor="accent5" w:themeShade="BF"/>
          <w:sz w:val="24"/>
          <w:szCs w:val="24"/>
        </w:rPr>
      </w:pPr>
    </w:p>
    <w:p w:rsidR="002227A5" w:rsidRPr="00A0520A" w:rsidRDefault="002227A5" w:rsidP="002227A5">
      <w:pPr>
        <w:spacing w:after="0" w:line="360" w:lineRule="auto"/>
        <w:rPr>
          <w:rFonts w:ascii="Arial" w:hAnsi="Arial" w:cs="Arial"/>
        </w:rPr>
      </w:pPr>
      <w:r>
        <w:rPr>
          <w:rFonts w:ascii="Arial" w:hAnsi="Arial" w:cs="Arial"/>
        </w:rPr>
        <w:t xml:space="preserve">01. </w:t>
      </w:r>
      <w:r w:rsidRPr="00A0520A">
        <w:rPr>
          <w:rFonts w:ascii="Arial" w:hAnsi="Arial" w:cs="Arial"/>
        </w:rPr>
        <w:t>Match each description to the correct artistic form.</w:t>
      </w:r>
    </w:p>
    <w:p w:rsidR="002227A5" w:rsidRPr="00A0520A" w:rsidRDefault="002227A5" w:rsidP="002227A5">
      <w:pPr>
        <w:spacing w:after="0" w:line="360" w:lineRule="auto"/>
        <w:rPr>
          <w:rFonts w:ascii="Arial" w:hAnsi="Arial" w:cs="Arial"/>
        </w:rPr>
      </w:pPr>
    </w:p>
    <w:tbl>
      <w:tblPr>
        <w:tblStyle w:val="Tabelacomgrade"/>
        <w:tblW w:w="0" w:type="auto"/>
        <w:tblLook w:val="04A0" w:firstRow="1" w:lastRow="0" w:firstColumn="1" w:lastColumn="0" w:noHBand="0" w:noVBand="1"/>
      </w:tblPr>
      <w:tblGrid>
        <w:gridCol w:w="7650"/>
        <w:gridCol w:w="2971"/>
      </w:tblGrid>
      <w:tr w:rsidR="002227A5" w:rsidTr="009B250D">
        <w:tc>
          <w:tcPr>
            <w:tcW w:w="7650" w:type="dxa"/>
          </w:tcPr>
          <w:p w:rsidR="002227A5" w:rsidRPr="00390E0B" w:rsidRDefault="002227A5" w:rsidP="009B250D">
            <w:pPr>
              <w:spacing w:line="360" w:lineRule="auto"/>
              <w:rPr>
                <w:rFonts w:ascii="Arial" w:hAnsi="Arial" w:cs="Arial"/>
              </w:rPr>
            </w:pPr>
            <w:r>
              <w:rPr>
                <w:rFonts w:ascii="Arial" w:hAnsi="Arial" w:cs="Arial"/>
              </w:rPr>
              <w:t xml:space="preserve">(       ) </w:t>
            </w:r>
            <w:r w:rsidRPr="00390E0B">
              <w:rPr>
                <w:rFonts w:ascii="Arial" w:hAnsi="Arial" w:cs="Arial"/>
              </w:rPr>
              <w:t>A story published as a long fictional book.</w:t>
            </w:r>
          </w:p>
        </w:tc>
        <w:tc>
          <w:tcPr>
            <w:tcW w:w="2971" w:type="dxa"/>
          </w:tcPr>
          <w:p w:rsidR="002227A5" w:rsidRPr="00215FE3" w:rsidRDefault="002227A5" w:rsidP="009B250D">
            <w:pPr>
              <w:spacing w:line="360" w:lineRule="auto"/>
              <w:rPr>
                <w:rFonts w:ascii="Arial" w:hAnsi="Arial" w:cs="Arial"/>
              </w:rPr>
            </w:pPr>
            <w:r w:rsidRPr="00215FE3">
              <w:rPr>
                <w:rFonts w:ascii="Arial" w:hAnsi="Arial" w:cs="Arial"/>
              </w:rPr>
              <w:t>a) Sculpture</w:t>
            </w:r>
          </w:p>
        </w:tc>
      </w:tr>
      <w:tr w:rsidR="002227A5" w:rsidTr="009B250D">
        <w:tc>
          <w:tcPr>
            <w:tcW w:w="7650" w:type="dxa"/>
          </w:tcPr>
          <w:p w:rsidR="002227A5" w:rsidRPr="00390E0B" w:rsidRDefault="002227A5" w:rsidP="009B250D">
            <w:pPr>
              <w:spacing w:line="360" w:lineRule="auto"/>
              <w:rPr>
                <w:rFonts w:ascii="Arial" w:hAnsi="Arial" w:cs="Arial"/>
              </w:rPr>
            </w:pPr>
            <w:r>
              <w:rPr>
                <w:rFonts w:ascii="Arial" w:hAnsi="Arial" w:cs="Arial"/>
              </w:rPr>
              <w:t xml:space="preserve">(       ) </w:t>
            </w:r>
            <w:r w:rsidRPr="00390E0B">
              <w:rPr>
                <w:rFonts w:ascii="Arial" w:hAnsi="Arial" w:cs="Arial"/>
              </w:rPr>
              <w:t>A work created by shaping stone, wood, metal, or another material.</w:t>
            </w:r>
          </w:p>
        </w:tc>
        <w:tc>
          <w:tcPr>
            <w:tcW w:w="2971" w:type="dxa"/>
          </w:tcPr>
          <w:p w:rsidR="002227A5" w:rsidRPr="00215FE3" w:rsidRDefault="002227A5" w:rsidP="009B250D">
            <w:pPr>
              <w:spacing w:line="360" w:lineRule="auto"/>
              <w:rPr>
                <w:rFonts w:ascii="Arial" w:hAnsi="Arial" w:cs="Arial"/>
              </w:rPr>
            </w:pPr>
            <w:r w:rsidRPr="00215FE3">
              <w:rPr>
                <w:rFonts w:ascii="Arial" w:hAnsi="Arial" w:cs="Arial"/>
              </w:rPr>
              <w:t>b) Protest album</w:t>
            </w:r>
          </w:p>
        </w:tc>
      </w:tr>
      <w:tr w:rsidR="002227A5" w:rsidTr="009B250D">
        <w:tc>
          <w:tcPr>
            <w:tcW w:w="7650" w:type="dxa"/>
          </w:tcPr>
          <w:p w:rsidR="002227A5" w:rsidRPr="00390E0B" w:rsidRDefault="002227A5" w:rsidP="009B250D">
            <w:pPr>
              <w:spacing w:line="360" w:lineRule="auto"/>
              <w:rPr>
                <w:rFonts w:ascii="Arial" w:hAnsi="Arial" w:cs="Arial"/>
              </w:rPr>
            </w:pPr>
            <w:r>
              <w:rPr>
                <w:rFonts w:ascii="Arial" w:hAnsi="Arial" w:cs="Arial"/>
              </w:rPr>
              <w:t xml:space="preserve">(       ) </w:t>
            </w:r>
            <w:r w:rsidRPr="00390E0B">
              <w:rPr>
                <w:rFonts w:ascii="Arial" w:hAnsi="Arial" w:cs="Arial"/>
              </w:rPr>
              <w:t>A performance in which artists use body movements to communicate ideas.</w:t>
            </w:r>
          </w:p>
        </w:tc>
        <w:tc>
          <w:tcPr>
            <w:tcW w:w="2971" w:type="dxa"/>
          </w:tcPr>
          <w:p w:rsidR="002227A5" w:rsidRPr="00215FE3" w:rsidRDefault="002227A5" w:rsidP="009B250D">
            <w:pPr>
              <w:spacing w:line="360" w:lineRule="auto"/>
              <w:rPr>
                <w:rFonts w:ascii="Arial" w:hAnsi="Arial" w:cs="Arial"/>
              </w:rPr>
            </w:pPr>
            <w:r w:rsidRPr="00215FE3">
              <w:rPr>
                <w:rFonts w:ascii="Arial" w:hAnsi="Arial" w:cs="Arial"/>
              </w:rPr>
              <w:t>c) Novel</w:t>
            </w:r>
          </w:p>
        </w:tc>
      </w:tr>
      <w:tr w:rsidR="002227A5" w:rsidTr="009B250D">
        <w:tc>
          <w:tcPr>
            <w:tcW w:w="7650" w:type="dxa"/>
          </w:tcPr>
          <w:p w:rsidR="002227A5" w:rsidRPr="00390E0B" w:rsidRDefault="002227A5" w:rsidP="009B250D">
            <w:pPr>
              <w:spacing w:line="360" w:lineRule="auto"/>
              <w:rPr>
                <w:rFonts w:ascii="Arial" w:hAnsi="Arial" w:cs="Arial"/>
              </w:rPr>
            </w:pPr>
            <w:r>
              <w:rPr>
                <w:rFonts w:ascii="Arial" w:hAnsi="Arial" w:cs="Arial"/>
              </w:rPr>
              <w:t xml:space="preserve">(       ) </w:t>
            </w:r>
            <w:r w:rsidRPr="00390E0B">
              <w:rPr>
                <w:rFonts w:ascii="Arial" w:hAnsi="Arial" w:cs="Arial"/>
              </w:rPr>
              <w:t>A production that combines images, dialogue, music, and acting for television.</w:t>
            </w:r>
          </w:p>
        </w:tc>
        <w:tc>
          <w:tcPr>
            <w:tcW w:w="2971" w:type="dxa"/>
          </w:tcPr>
          <w:p w:rsidR="002227A5" w:rsidRPr="00215FE3" w:rsidRDefault="002227A5" w:rsidP="009B250D">
            <w:pPr>
              <w:spacing w:line="360" w:lineRule="auto"/>
              <w:rPr>
                <w:rFonts w:ascii="Arial" w:hAnsi="Arial" w:cs="Arial"/>
              </w:rPr>
            </w:pPr>
            <w:r w:rsidRPr="00215FE3">
              <w:rPr>
                <w:rFonts w:ascii="Arial" w:hAnsi="Arial" w:cs="Arial"/>
              </w:rPr>
              <w:t>d) Interactive exhibition</w:t>
            </w:r>
          </w:p>
        </w:tc>
      </w:tr>
      <w:tr w:rsidR="002227A5" w:rsidTr="009B250D">
        <w:tc>
          <w:tcPr>
            <w:tcW w:w="7650" w:type="dxa"/>
          </w:tcPr>
          <w:p w:rsidR="002227A5" w:rsidRPr="00390E0B" w:rsidRDefault="002227A5" w:rsidP="009B250D">
            <w:pPr>
              <w:spacing w:line="360" w:lineRule="auto"/>
              <w:rPr>
                <w:rFonts w:ascii="Arial" w:hAnsi="Arial" w:cs="Arial"/>
              </w:rPr>
            </w:pPr>
            <w:r>
              <w:rPr>
                <w:rFonts w:ascii="Arial" w:hAnsi="Arial" w:cs="Arial"/>
              </w:rPr>
              <w:t xml:space="preserve">(       ) </w:t>
            </w:r>
            <w:r w:rsidRPr="00390E0B">
              <w:rPr>
                <w:rFonts w:ascii="Arial" w:hAnsi="Arial" w:cs="Arial"/>
              </w:rPr>
              <w:t>An artistic event in which visitors can interact with digital elements.</w:t>
            </w:r>
          </w:p>
        </w:tc>
        <w:tc>
          <w:tcPr>
            <w:tcW w:w="2971" w:type="dxa"/>
          </w:tcPr>
          <w:p w:rsidR="002227A5" w:rsidRPr="00215FE3" w:rsidRDefault="002227A5" w:rsidP="009B250D">
            <w:pPr>
              <w:spacing w:line="360" w:lineRule="auto"/>
              <w:rPr>
                <w:rFonts w:ascii="Arial" w:hAnsi="Arial" w:cs="Arial"/>
              </w:rPr>
            </w:pPr>
            <w:r w:rsidRPr="00215FE3">
              <w:rPr>
                <w:rFonts w:ascii="Arial" w:hAnsi="Arial" w:cs="Arial"/>
              </w:rPr>
              <w:t>e) Television series</w:t>
            </w:r>
          </w:p>
        </w:tc>
      </w:tr>
      <w:tr w:rsidR="002227A5" w:rsidTr="009B250D">
        <w:tc>
          <w:tcPr>
            <w:tcW w:w="7650" w:type="dxa"/>
          </w:tcPr>
          <w:p w:rsidR="002227A5" w:rsidRPr="00390E0B" w:rsidRDefault="002227A5" w:rsidP="009B250D">
            <w:pPr>
              <w:spacing w:line="360" w:lineRule="auto"/>
              <w:rPr>
                <w:rFonts w:ascii="Arial" w:hAnsi="Arial" w:cs="Arial"/>
              </w:rPr>
            </w:pPr>
            <w:r>
              <w:rPr>
                <w:rFonts w:ascii="Arial" w:hAnsi="Arial" w:cs="Arial"/>
              </w:rPr>
              <w:t>(       )</w:t>
            </w:r>
            <w:r w:rsidRPr="00390E0B">
              <w:rPr>
                <w:rFonts w:ascii="Arial" w:hAnsi="Arial" w:cs="Arial"/>
              </w:rPr>
              <w:t>A musical work created to criticise injustice or demand social change.</w:t>
            </w:r>
          </w:p>
        </w:tc>
        <w:tc>
          <w:tcPr>
            <w:tcW w:w="2971" w:type="dxa"/>
          </w:tcPr>
          <w:p w:rsidR="002227A5" w:rsidRPr="00215FE3" w:rsidRDefault="002227A5" w:rsidP="009B250D">
            <w:pPr>
              <w:spacing w:line="360" w:lineRule="auto"/>
              <w:rPr>
                <w:rFonts w:ascii="Arial" w:hAnsi="Arial" w:cs="Arial"/>
              </w:rPr>
            </w:pPr>
            <w:r w:rsidRPr="00215FE3">
              <w:rPr>
                <w:rFonts w:ascii="Arial" w:hAnsi="Arial" w:cs="Arial"/>
              </w:rPr>
              <w:t>f) Dance performance</w:t>
            </w:r>
          </w:p>
        </w:tc>
      </w:tr>
    </w:tbl>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Pr>
          <w:rFonts w:ascii="Arial" w:hAnsi="Arial" w:cs="Arial"/>
        </w:rPr>
        <w:t xml:space="preserve">02. </w:t>
      </w:r>
      <w:r w:rsidRPr="00A0520A">
        <w:rPr>
          <w:rFonts w:ascii="Arial" w:hAnsi="Arial" w:cs="Arial"/>
        </w:rPr>
        <w:t>Complete the sentences w</w:t>
      </w:r>
      <w:r>
        <w:rPr>
          <w:rFonts w:ascii="Arial" w:hAnsi="Arial" w:cs="Arial"/>
        </w:rPr>
        <w:t>ith the expressions below</w:t>
      </w:r>
      <w:r w:rsidRPr="00A0520A">
        <w:rPr>
          <w:rFonts w:ascii="Arial" w:hAnsi="Arial" w:cs="Arial"/>
        </w:rPr>
        <w:t>. Use each expression only once.</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b/>
        </w:rPr>
      </w:pPr>
      <w:r w:rsidRPr="00A0520A">
        <w:rPr>
          <w:rFonts w:ascii="Arial" w:hAnsi="Arial" w:cs="Arial"/>
          <w:b/>
        </w:rPr>
        <w:t>entertain audiences – express emotions – preserve traditions – communicate messages – question society – inspire change</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Traditional songs and dances can help communitie</w:t>
      </w:r>
      <w:r>
        <w:rPr>
          <w:rFonts w:ascii="Arial" w:hAnsi="Arial" w:cs="Arial"/>
        </w:rPr>
        <w:t>s 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b) Comedies are often created to ____________________</w:t>
      </w:r>
      <w:r>
        <w:rPr>
          <w:rFonts w:ascii="Arial" w:hAnsi="Arial" w:cs="Arial"/>
        </w:rPr>
        <w:t>________ and make people laugh.</w:t>
      </w:r>
    </w:p>
    <w:p w:rsidR="002227A5" w:rsidRPr="00A0520A" w:rsidRDefault="002227A5" w:rsidP="002227A5">
      <w:pPr>
        <w:spacing w:after="0" w:line="360" w:lineRule="auto"/>
        <w:rPr>
          <w:rFonts w:ascii="Arial" w:hAnsi="Arial" w:cs="Arial"/>
        </w:rPr>
      </w:pPr>
      <w:r w:rsidRPr="00A0520A">
        <w:rPr>
          <w:rFonts w:ascii="Arial" w:hAnsi="Arial" w:cs="Arial"/>
        </w:rPr>
        <w:t xml:space="preserve">c) Some artists use their work to ____________________________ and encourage </w:t>
      </w:r>
      <w:r>
        <w:rPr>
          <w:rFonts w:ascii="Arial" w:hAnsi="Arial" w:cs="Arial"/>
        </w:rPr>
        <w:t>people to reflect on injustice.</w:t>
      </w:r>
    </w:p>
    <w:p w:rsidR="002227A5" w:rsidRPr="00A0520A" w:rsidRDefault="002227A5" w:rsidP="002227A5">
      <w:pPr>
        <w:spacing w:after="0" w:line="360" w:lineRule="auto"/>
        <w:rPr>
          <w:rFonts w:ascii="Arial" w:hAnsi="Arial" w:cs="Arial"/>
        </w:rPr>
      </w:pPr>
      <w:r w:rsidRPr="00A0520A">
        <w:rPr>
          <w:rFonts w:ascii="Arial" w:hAnsi="Arial" w:cs="Arial"/>
        </w:rPr>
        <w:t>d) A painter may use colour and form to ____________________________ that are</w:t>
      </w:r>
      <w:r>
        <w:rPr>
          <w:rFonts w:ascii="Arial" w:hAnsi="Arial" w:cs="Arial"/>
        </w:rPr>
        <w:t xml:space="preserve"> difficult to explain in words.</w:t>
      </w:r>
    </w:p>
    <w:p w:rsidR="002227A5" w:rsidRPr="00A0520A" w:rsidRDefault="002227A5" w:rsidP="002227A5">
      <w:pPr>
        <w:spacing w:after="0" w:line="360" w:lineRule="auto"/>
        <w:rPr>
          <w:rFonts w:ascii="Arial" w:hAnsi="Arial" w:cs="Arial"/>
        </w:rPr>
      </w:pPr>
      <w:r w:rsidRPr="00A0520A">
        <w:rPr>
          <w:rFonts w:ascii="Arial" w:hAnsi="Arial" w:cs="Arial"/>
        </w:rPr>
        <w:t>e) Protest music can ____________________________ about</w:t>
      </w:r>
      <w:r>
        <w:rPr>
          <w:rFonts w:ascii="Arial" w:hAnsi="Arial" w:cs="Arial"/>
        </w:rPr>
        <w:t xml:space="preserve"> political and social problems.</w:t>
      </w:r>
    </w:p>
    <w:p w:rsidR="002227A5" w:rsidRPr="00A0520A" w:rsidRDefault="002227A5" w:rsidP="002227A5">
      <w:pPr>
        <w:spacing w:after="0" w:line="360" w:lineRule="auto"/>
        <w:rPr>
          <w:rFonts w:ascii="Arial" w:hAnsi="Arial" w:cs="Arial"/>
        </w:rPr>
      </w:pPr>
      <w:r w:rsidRPr="00A0520A">
        <w:rPr>
          <w:rFonts w:ascii="Arial" w:hAnsi="Arial" w:cs="Arial"/>
        </w:rPr>
        <w:t>f) Powerful works of art can motivate communities and ____________________________.</w:t>
      </w:r>
    </w:p>
    <w:p w:rsidR="002227A5" w:rsidRDefault="002227A5" w:rsidP="002227A5">
      <w:pPr>
        <w:spacing w:after="0" w:line="360" w:lineRule="auto"/>
        <w:rPr>
          <w:rFonts w:ascii="Arial" w:hAnsi="Arial" w:cs="Arial"/>
        </w:rPr>
      </w:pPr>
    </w:p>
    <w:p w:rsidR="002227A5" w:rsidRDefault="002227A5" w:rsidP="002227A5">
      <w:pPr>
        <w:spacing w:after="0" w:line="360" w:lineRule="auto"/>
        <w:rPr>
          <w:rFonts w:ascii="Arial" w:hAnsi="Arial" w:cs="Arial"/>
        </w:rPr>
      </w:pPr>
      <w:r>
        <w:rPr>
          <w:rFonts w:ascii="Arial" w:hAnsi="Arial" w:cs="Arial"/>
        </w:rPr>
        <w:t xml:space="preserve">03. </w:t>
      </w:r>
      <w:r w:rsidRPr="00A0520A">
        <w:rPr>
          <w:rFonts w:ascii="Arial" w:hAnsi="Arial" w:cs="Arial"/>
        </w:rPr>
        <w:t>Read the text.</w:t>
      </w:r>
    </w:p>
    <w:p w:rsidR="002227A5" w:rsidRPr="00A0520A" w:rsidRDefault="002227A5" w:rsidP="002227A5">
      <w:pPr>
        <w:spacing w:after="0" w:line="360" w:lineRule="auto"/>
        <w:rPr>
          <w:rFonts w:ascii="Arial" w:hAnsi="Arial" w:cs="Arial"/>
          <w:b/>
        </w:rPr>
      </w:pPr>
      <w:r w:rsidRPr="00A0520A">
        <w:rPr>
          <w:rFonts w:ascii="Arial" w:hAnsi="Arial" w:cs="Arial"/>
          <w:b/>
        </w:rPr>
        <w:lastRenderedPageBreak/>
        <w:t>Can AI Replace Human Creativity?</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ind w:firstLine="284"/>
        <w:jc w:val="both"/>
        <w:rPr>
          <w:rFonts w:ascii="Arial" w:hAnsi="Arial" w:cs="Arial"/>
        </w:rPr>
      </w:pPr>
      <w:r w:rsidRPr="00A0520A">
        <w:rPr>
          <w:rFonts w:ascii="Arial" w:hAnsi="Arial" w:cs="Arial"/>
        </w:rPr>
        <w:t xml:space="preserve">Artificial intelligence can produce images, texts, music, and animations in a short period of time. This ability has created an important debate in the artistic world. Some people believe that AI is a useful tool that can support artists during the creative process. Others fear that companies may use it to </w:t>
      </w:r>
      <w:r>
        <w:rPr>
          <w:rFonts w:ascii="Arial" w:hAnsi="Arial" w:cs="Arial"/>
        </w:rPr>
        <w:t>replace creative professionals.</w:t>
      </w:r>
    </w:p>
    <w:p w:rsidR="002227A5" w:rsidRPr="00A0520A" w:rsidRDefault="002227A5" w:rsidP="002227A5">
      <w:pPr>
        <w:spacing w:after="0" w:line="360" w:lineRule="auto"/>
        <w:ind w:firstLine="284"/>
        <w:jc w:val="both"/>
        <w:rPr>
          <w:rFonts w:ascii="Arial" w:hAnsi="Arial" w:cs="Arial"/>
        </w:rPr>
      </w:pPr>
      <w:r w:rsidRPr="00A0520A">
        <w:rPr>
          <w:rFonts w:ascii="Arial" w:hAnsi="Arial" w:cs="Arial"/>
        </w:rPr>
        <w:t>Human creativity, however, is strongly connected to personal experience, emotion, curiosity, and individual choices. A machine can recognise patterns and reproduce certain styles, but it does not experience the world as a human being does. For this reason, many artists argue that AI works best when it is guided and controlled by people.</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Answer the questions.</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What two opposing views about AI are presented in the text?</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w:t>
      </w:r>
    </w:p>
    <w:p w:rsidR="002227A5" w:rsidRDefault="002227A5" w:rsidP="002227A5">
      <w:pPr>
        <w:spacing w:after="0" w:line="360" w:lineRule="auto"/>
        <w:rPr>
          <w:rFonts w:ascii="Arial" w:hAnsi="Arial" w:cs="Arial"/>
        </w:rPr>
      </w:pPr>
      <w:r w:rsidRPr="00A0520A">
        <w:rPr>
          <w:rFonts w:ascii="Arial" w:hAnsi="Arial" w:cs="Arial"/>
        </w:rPr>
        <w:t>b) Why are some creative professionals worried about AI?</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c) Which four human qualities are connected to creativity in the text?</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d) What can AI recognise and reproduce?</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w:t>
      </w:r>
    </w:p>
    <w:p w:rsidR="002227A5"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Pr>
          <w:rFonts w:ascii="Arial" w:hAnsi="Arial" w:cs="Arial"/>
        </w:rPr>
        <w:t>e</w:t>
      </w:r>
      <w:r w:rsidRPr="00A0520A">
        <w:rPr>
          <w:rFonts w:ascii="Arial" w:hAnsi="Arial" w:cs="Arial"/>
        </w:rPr>
        <w:t>) What is the writer’s main purpose?</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Pr>
          <w:rFonts w:ascii="Arial" w:hAnsi="Arial" w:cs="Arial"/>
        </w:rPr>
        <w:t xml:space="preserve">(    ) </w:t>
      </w:r>
      <w:r w:rsidRPr="00A0520A">
        <w:rPr>
          <w:rFonts w:ascii="Arial" w:hAnsi="Arial" w:cs="Arial"/>
        </w:rPr>
        <w:t>To prove that AI should replace artists.</w:t>
      </w:r>
    </w:p>
    <w:p w:rsidR="002227A5" w:rsidRPr="00A0520A" w:rsidRDefault="002227A5" w:rsidP="002227A5">
      <w:pPr>
        <w:spacing w:after="0" w:line="360" w:lineRule="auto"/>
        <w:rPr>
          <w:rFonts w:ascii="Arial" w:hAnsi="Arial" w:cs="Arial"/>
        </w:rPr>
      </w:pPr>
      <w:r>
        <w:rPr>
          <w:rFonts w:ascii="Arial" w:hAnsi="Arial" w:cs="Arial"/>
        </w:rPr>
        <w:t xml:space="preserve">(    ) </w:t>
      </w:r>
      <w:r w:rsidRPr="00A0520A">
        <w:rPr>
          <w:rFonts w:ascii="Arial" w:hAnsi="Arial" w:cs="Arial"/>
        </w:rPr>
        <w:t>To present both the possibilities and limitations of AI.</w:t>
      </w:r>
    </w:p>
    <w:p w:rsidR="002227A5" w:rsidRPr="00A0520A" w:rsidRDefault="002227A5" w:rsidP="002227A5">
      <w:pPr>
        <w:spacing w:after="0" w:line="360" w:lineRule="auto"/>
        <w:rPr>
          <w:rFonts w:ascii="Arial" w:hAnsi="Arial" w:cs="Arial"/>
        </w:rPr>
      </w:pPr>
      <w:r>
        <w:rPr>
          <w:rFonts w:ascii="Arial" w:hAnsi="Arial" w:cs="Arial"/>
        </w:rPr>
        <w:t xml:space="preserve">(    ) </w:t>
      </w:r>
      <w:r w:rsidRPr="00A0520A">
        <w:rPr>
          <w:rFonts w:ascii="Arial" w:hAnsi="Arial" w:cs="Arial"/>
        </w:rPr>
        <w:t>To explain how to create digital images.</w:t>
      </w:r>
    </w:p>
    <w:p w:rsidR="002227A5" w:rsidRPr="00A0520A" w:rsidRDefault="002227A5" w:rsidP="002227A5">
      <w:pPr>
        <w:spacing w:after="0" w:line="360" w:lineRule="auto"/>
        <w:rPr>
          <w:rFonts w:ascii="Arial" w:hAnsi="Arial" w:cs="Arial"/>
        </w:rPr>
      </w:pPr>
      <w:r>
        <w:rPr>
          <w:rFonts w:ascii="Arial" w:hAnsi="Arial" w:cs="Arial"/>
        </w:rPr>
        <w:t xml:space="preserve">(    ) </w:t>
      </w:r>
      <w:r w:rsidRPr="00A0520A">
        <w:rPr>
          <w:rFonts w:ascii="Arial" w:hAnsi="Arial" w:cs="Arial"/>
        </w:rPr>
        <w:t>To argue that technology has no place in art.</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Pr>
          <w:rFonts w:ascii="Arial" w:hAnsi="Arial" w:cs="Arial"/>
        </w:rPr>
        <w:t xml:space="preserve">04. </w:t>
      </w:r>
      <w:r w:rsidRPr="00A0520A">
        <w:rPr>
          <w:rFonts w:ascii="Arial" w:hAnsi="Arial" w:cs="Arial"/>
        </w:rPr>
        <w:t>Read the statements and classify them as:</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 Advantage</w:t>
      </w:r>
    </w:p>
    <w:p w:rsidR="002227A5" w:rsidRPr="00A0520A" w:rsidRDefault="002227A5" w:rsidP="002227A5">
      <w:pPr>
        <w:spacing w:after="0" w:line="360" w:lineRule="auto"/>
        <w:rPr>
          <w:rFonts w:ascii="Arial" w:hAnsi="Arial" w:cs="Arial"/>
        </w:rPr>
      </w:pPr>
      <w:r w:rsidRPr="00A0520A">
        <w:rPr>
          <w:rFonts w:ascii="Arial" w:hAnsi="Arial" w:cs="Arial"/>
        </w:rPr>
        <w:t>D – Disadvantage</w:t>
      </w:r>
    </w:p>
    <w:p w:rsidR="002227A5" w:rsidRPr="00A0520A" w:rsidRDefault="002227A5" w:rsidP="002227A5">
      <w:pPr>
        <w:spacing w:after="0" w:line="360" w:lineRule="auto"/>
        <w:rPr>
          <w:rFonts w:ascii="Arial" w:hAnsi="Arial" w:cs="Arial"/>
        </w:rPr>
      </w:pPr>
      <w:r w:rsidRPr="00A0520A">
        <w:rPr>
          <w:rFonts w:ascii="Arial" w:hAnsi="Arial" w:cs="Arial"/>
        </w:rPr>
        <w:t>L – Limitation</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AI may help architects analyse sunlight, shadow</w:t>
      </w:r>
      <w:r>
        <w:rPr>
          <w:rFonts w:ascii="Arial" w:hAnsi="Arial" w:cs="Arial"/>
        </w:rPr>
        <w:t>s, and window positions. ______</w:t>
      </w:r>
    </w:p>
    <w:p w:rsidR="002227A5" w:rsidRPr="00A0520A" w:rsidRDefault="002227A5" w:rsidP="002227A5">
      <w:pPr>
        <w:spacing w:after="0" w:line="360" w:lineRule="auto"/>
        <w:rPr>
          <w:rFonts w:ascii="Arial" w:hAnsi="Arial" w:cs="Arial"/>
        </w:rPr>
      </w:pPr>
      <w:r w:rsidRPr="00A0520A">
        <w:rPr>
          <w:rFonts w:ascii="Arial" w:hAnsi="Arial" w:cs="Arial"/>
        </w:rPr>
        <w:t>b) AI may replace some jobs in</w:t>
      </w:r>
      <w:r>
        <w:rPr>
          <w:rFonts w:ascii="Arial" w:hAnsi="Arial" w:cs="Arial"/>
        </w:rPr>
        <w:t xml:space="preserve"> the animation industry. ______</w:t>
      </w:r>
    </w:p>
    <w:p w:rsidR="002227A5" w:rsidRPr="00A0520A" w:rsidRDefault="002227A5" w:rsidP="002227A5">
      <w:pPr>
        <w:spacing w:after="0" w:line="360" w:lineRule="auto"/>
        <w:rPr>
          <w:rFonts w:ascii="Arial" w:hAnsi="Arial" w:cs="Arial"/>
        </w:rPr>
      </w:pPr>
      <w:r w:rsidRPr="00A0520A">
        <w:rPr>
          <w:rFonts w:ascii="Arial" w:hAnsi="Arial" w:cs="Arial"/>
        </w:rPr>
        <w:t>c) AI cannot reproduce all the emotional and original eleme</w:t>
      </w:r>
      <w:r>
        <w:rPr>
          <w:rFonts w:ascii="Arial" w:hAnsi="Arial" w:cs="Arial"/>
        </w:rPr>
        <w:t>nts of human creativity. ______</w:t>
      </w:r>
    </w:p>
    <w:p w:rsidR="002227A5" w:rsidRPr="00A0520A" w:rsidRDefault="002227A5" w:rsidP="002227A5">
      <w:pPr>
        <w:spacing w:after="0" w:line="360" w:lineRule="auto"/>
        <w:rPr>
          <w:rFonts w:ascii="Arial" w:hAnsi="Arial" w:cs="Arial"/>
        </w:rPr>
      </w:pPr>
      <w:r w:rsidRPr="00A0520A">
        <w:rPr>
          <w:rFonts w:ascii="Arial" w:hAnsi="Arial" w:cs="Arial"/>
        </w:rPr>
        <w:t>d) An AI system could learn an animator’s style a</w:t>
      </w:r>
      <w:r>
        <w:rPr>
          <w:rFonts w:ascii="Arial" w:hAnsi="Arial" w:cs="Arial"/>
        </w:rPr>
        <w:t>nd work as an assistant. ______</w:t>
      </w:r>
    </w:p>
    <w:p w:rsidR="002227A5" w:rsidRPr="00A0520A" w:rsidRDefault="002227A5" w:rsidP="002227A5">
      <w:pPr>
        <w:spacing w:after="0" w:line="360" w:lineRule="auto"/>
        <w:rPr>
          <w:rFonts w:ascii="Arial" w:hAnsi="Arial" w:cs="Arial"/>
        </w:rPr>
      </w:pPr>
      <w:r w:rsidRPr="00A0520A">
        <w:rPr>
          <w:rFonts w:ascii="Arial" w:hAnsi="Arial" w:cs="Arial"/>
        </w:rPr>
        <w:t>e) AI cannot independently provide a complete creative solution. ______</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Pr>
          <w:rFonts w:ascii="Arial" w:hAnsi="Arial" w:cs="Arial"/>
        </w:rPr>
        <w:t xml:space="preserve">05. Understanding Manifestos - </w:t>
      </w:r>
      <w:r w:rsidRPr="00A0520A">
        <w:rPr>
          <w:rFonts w:ascii="Arial" w:hAnsi="Arial" w:cs="Arial"/>
        </w:rPr>
        <w:t>Choose the correct alternative.</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manifesto is best described as:</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a private letter about personal problems.</w:t>
      </w:r>
    </w:p>
    <w:p w:rsidR="002227A5" w:rsidRPr="00A0520A" w:rsidRDefault="002227A5" w:rsidP="002227A5">
      <w:pPr>
        <w:spacing w:after="0" w:line="360" w:lineRule="auto"/>
        <w:rPr>
          <w:rFonts w:ascii="Arial" w:hAnsi="Arial" w:cs="Arial"/>
        </w:rPr>
      </w:pPr>
      <w:r w:rsidRPr="00A0520A">
        <w:rPr>
          <w:rFonts w:ascii="Arial" w:hAnsi="Arial" w:cs="Arial"/>
        </w:rPr>
        <w:t>b) a public declaration of beliefs, intentions, or objectives.</w:t>
      </w:r>
    </w:p>
    <w:p w:rsidR="002227A5" w:rsidRPr="00A0520A" w:rsidRDefault="002227A5" w:rsidP="002227A5">
      <w:pPr>
        <w:spacing w:after="0" w:line="360" w:lineRule="auto"/>
        <w:rPr>
          <w:rFonts w:ascii="Arial" w:hAnsi="Arial" w:cs="Arial"/>
        </w:rPr>
      </w:pPr>
      <w:r w:rsidRPr="00A0520A">
        <w:rPr>
          <w:rFonts w:ascii="Arial" w:hAnsi="Arial" w:cs="Arial"/>
        </w:rPr>
        <w:t>c) a fictional text with imaginary characters.</w:t>
      </w:r>
    </w:p>
    <w:p w:rsidR="002227A5" w:rsidRPr="00A0520A" w:rsidRDefault="002227A5" w:rsidP="002227A5">
      <w:pPr>
        <w:spacing w:after="0" w:line="360" w:lineRule="auto"/>
        <w:rPr>
          <w:rFonts w:ascii="Arial" w:hAnsi="Arial" w:cs="Arial"/>
        </w:rPr>
      </w:pPr>
      <w:r w:rsidRPr="00A0520A">
        <w:rPr>
          <w:rFonts w:ascii="Arial" w:hAnsi="Arial" w:cs="Arial"/>
        </w:rPr>
        <w:t>d) a list of historical events.</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Manifestos may be written by:</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only political parties.</w:t>
      </w:r>
    </w:p>
    <w:p w:rsidR="002227A5" w:rsidRPr="00A0520A" w:rsidRDefault="002227A5" w:rsidP="002227A5">
      <w:pPr>
        <w:spacing w:after="0" w:line="360" w:lineRule="auto"/>
        <w:rPr>
          <w:rFonts w:ascii="Arial" w:hAnsi="Arial" w:cs="Arial"/>
        </w:rPr>
      </w:pPr>
      <w:r w:rsidRPr="00A0520A">
        <w:rPr>
          <w:rFonts w:ascii="Arial" w:hAnsi="Arial" w:cs="Arial"/>
        </w:rPr>
        <w:t>b) only professional artists.</w:t>
      </w:r>
    </w:p>
    <w:p w:rsidR="002227A5" w:rsidRPr="00A0520A" w:rsidRDefault="002227A5" w:rsidP="002227A5">
      <w:pPr>
        <w:spacing w:after="0" w:line="360" w:lineRule="auto"/>
        <w:rPr>
          <w:rFonts w:ascii="Arial" w:hAnsi="Arial" w:cs="Arial"/>
        </w:rPr>
      </w:pPr>
      <w:r w:rsidRPr="00A0520A">
        <w:rPr>
          <w:rFonts w:ascii="Arial" w:hAnsi="Arial" w:cs="Arial"/>
        </w:rPr>
        <w:t>c) groups, communities, organisations, and movements.</w:t>
      </w:r>
    </w:p>
    <w:p w:rsidR="002227A5" w:rsidRPr="00A0520A" w:rsidRDefault="002227A5" w:rsidP="002227A5">
      <w:pPr>
        <w:spacing w:after="0" w:line="360" w:lineRule="auto"/>
        <w:rPr>
          <w:rFonts w:ascii="Arial" w:hAnsi="Arial" w:cs="Arial"/>
        </w:rPr>
      </w:pPr>
      <w:r w:rsidRPr="00A0520A">
        <w:rPr>
          <w:rFonts w:ascii="Arial" w:hAnsi="Arial" w:cs="Arial"/>
        </w:rPr>
        <w:t>d) only government institutions.</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One purpose of a manifesto is to:</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hide the beliefs of a group.</w:t>
      </w:r>
    </w:p>
    <w:p w:rsidR="002227A5" w:rsidRPr="00A0520A" w:rsidRDefault="002227A5" w:rsidP="002227A5">
      <w:pPr>
        <w:spacing w:after="0" w:line="360" w:lineRule="auto"/>
        <w:rPr>
          <w:rFonts w:ascii="Arial" w:hAnsi="Arial" w:cs="Arial"/>
        </w:rPr>
      </w:pPr>
      <w:r w:rsidRPr="00A0520A">
        <w:rPr>
          <w:rFonts w:ascii="Arial" w:hAnsi="Arial" w:cs="Arial"/>
        </w:rPr>
        <w:t>b) avoid discussing social problems.</w:t>
      </w:r>
    </w:p>
    <w:p w:rsidR="002227A5" w:rsidRPr="00A0520A" w:rsidRDefault="002227A5" w:rsidP="002227A5">
      <w:pPr>
        <w:spacing w:after="0" w:line="360" w:lineRule="auto"/>
        <w:rPr>
          <w:rFonts w:ascii="Arial" w:hAnsi="Arial" w:cs="Arial"/>
        </w:rPr>
      </w:pPr>
      <w:r w:rsidRPr="00A0520A">
        <w:rPr>
          <w:rFonts w:ascii="Arial" w:hAnsi="Arial" w:cs="Arial"/>
        </w:rPr>
        <w:t>c) unite people around shared ideas.</w:t>
      </w:r>
    </w:p>
    <w:p w:rsidR="002227A5" w:rsidRPr="00A0520A" w:rsidRDefault="002227A5" w:rsidP="002227A5">
      <w:pPr>
        <w:spacing w:after="0" w:line="360" w:lineRule="auto"/>
        <w:rPr>
          <w:rFonts w:ascii="Arial" w:hAnsi="Arial" w:cs="Arial"/>
        </w:rPr>
      </w:pPr>
      <w:r w:rsidRPr="00A0520A">
        <w:rPr>
          <w:rFonts w:ascii="Arial" w:hAnsi="Arial" w:cs="Arial"/>
        </w:rPr>
        <w:t>d) describe events without expressing an opinion.</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manifesto normally presents:</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common principles and goals.</w:t>
      </w:r>
    </w:p>
    <w:p w:rsidR="002227A5" w:rsidRPr="00A0520A" w:rsidRDefault="002227A5" w:rsidP="002227A5">
      <w:pPr>
        <w:spacing w:after="0" w:line="360" w:lineRule="auto"/>
        <w:rPr>
          <w:rFonts w:ascii="Arial" w:hAnsi="Arial" w:cs="Arial"/>
        </w:rPr>
      </w:pPr>
      <w:r w:rsidRPr="00A0520A">
        <w:rPr>
          <w:rFonts w:ascii="Arial" w:hAnsi="Arial" w:cs="Arial"/>
        </w:rPr>
        <w:t>b) instructions for a scientific experiment.</w:t>
      </w:r>
    </w:p>
    <w:p w:rsidR="002227A5" w:rsidRPr="00A0520A" w:rsidRDefault="002227A5" w:rsidP="002227A5">
      <w:pPr>
        <w:spacing w:after="0" w:line="360" w:lineRule="auto"/>
        <w:rPr>
          <w:rFonts w:ascii="Arial" w:hAnsi="Arial" w:cs="Arial"/>
        </w:rPr>
      </w:pPr>
      <w:r w:rsidRPr="00A0520A">
        <w:rPr>
          <w:rFonts w:ascii="Arial" w:hAnsi="Arial" w:cs="Arial"/>
        </w:rPr>
        <w:t>c) a conversation between characters.</w:t>
      </w:r>
    </w:p>
    <w:p w:rsidR="002227A5" w:rsidRPr="00A0520A" w:rsidRDefault="002227A5" w:rsidP="002227A5">
      <w:pPr>
        <w:spacing w:after="0" w:line="360" w:lineRule="auto"/>
        <w:rPr>
          <w:rFonts w:ascii="Arial" w:hAnsi="Arial" w:cs="Arial"/>
        </w:rPr>
      </w:pPr>
      <w:r w:rsidRPr="00A0520A">
        <w:rPr>
          <w:rFonts w:ascii="Arial" w:hAnsi="Arial" w:cs="Arial"/>
        </w:rPr>
        <w:t>d) information about a person’s daily routine.</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Pr>
          <w:rFonts w:ascii="Arial" w:hAnsi="Arial" w:cs="Arial"/>
        </w:rPr>
        <w:t xml:space="preserve">06. </w:t>
      </w:r>
      <w:r w:rsidRPr="00A0520A">
        <w:rPr>
          <w:rFonts w:ascii="Arial" w:hAnsi="Arial" w:cs="Arial"/>
        </w:rPr>
        <w:t>Read the fictional manifesto.</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b/>
        </w:rPr>
      </w:pPr>
      <w:r w:rsidRPr="00A0520A">
        <w:rPr>
          <w:rFonts w:ascii="Arial" w:hAnsi="Arial" w:cs="Arial"/>
          <w:b/>
        </w:rPr>
        <w:t>The Young Artists’ Manifesto</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jc w:val="both"/>
        <w:rPr>
          <w:rFonts w:ascii="Arial" w:hAnsi="Arial" w:cs="Arial"/>
        </w:rPr>
      </w:pPr>
      <w:r w:rsidRPr="00A0520A">
        <w:rPr>
          <w:rFonts w:ascii="Arial" w:hAnsi="Arial" w:cs="Arial"/>
        </w:rPr>
        <w:t>We believe that art should be accessible to everyone, regardless of age, income, or background. Museums, theatres, and cultural centres must create more opportunities for young people to participate.</w:t>
      </w:r>
    </w:p>
    <w:p w:rsidR="002227A5" w:rsidRPr="00A0520A" w:rsidRDefault="002227A5" w:rsidP="002227A5">
      <w:pPr>
        <w:spacing w:after="0" w:line="360" w:lineRule="auto"/>
        <w:jc w:val="both"/>
        <w:rPr>
          <w:rFonts w:ascii="Arial" w:hAnsi="Arial" w:cs="Arial"/>
        </w:rPr>
      </w:pPr>
    </w:p>
    <w:p w:rsidR="002227A5" w:rsidRPr="00A0520A" w:rsidRDefault="002227A5" w:rsidP="002227A5">
      <w:pPr>
        <w:spacing w:after="0" w:line="360" w:lineRule="auto"/>
        <w:jc w:val="both"/>
        <w:rPr>
          <w:rFonts w:ascii="Arial" w:hAnsi="Arial" w:cs="Arial"/>
        </w:rPr>
      </w:pPr>
      <w:r w:rsidRPr="00A0520A">
        <w:rPr>
          <w:rFonts w:ascii="Arial" w:hAnsi="Arial" w:cs="Arial"/>
        </w:rPr>
        <w:t>We reject the idea that only professional artists can produce meaningful work. Creativity also belongs to students, amateur artists, local communities, and people whose voices are rarely represented.</w:t>
      </w:r>
    </w:p>
    <w:p w:rsidR="002227A5" w:rsidRPr="00A0520A" w:rsidRDefault="002227A5" w:rsidP="002227A5">
      <w:pPr>
        <w:spacing w:after="0" w:line="360" w:lineRule="auto"/>
        <w:jc w:val="both"/>
        <w:rPr>
          <w:rFonts w:ascii="Arial" w:hAnsi="Arial" w:cs="Arial"/>
        </w:rPr>
      </w:pPr>
    </w:p>
    <w:p w:rsidR="002227A5" w:rsidRPr="00A0520A" w:rsidRDefault="002227A5" w:rsidP="002227A5">
      <w:pPr>
        <w:spacing w:after="0" w:line="360" w:lineRule="auto"/>
        <w:jc w:val="both"/>
        <w:rPr>
          <w:rFonts w:ascii="Arial" w:hAnsi="Arial" w:cs="Arial"/>
        </w:rPr>
      </w:pPr>
      <w:r w:rsidRPr="00A0520A">
        <w:rPr>
          <w:rFonts w:ascii="Arial" w:hAnsi="Arial" w:cs="Arial"/>
        </w:rPr>
        <w:t>We will use painting, music, dance, literature, and digital art to communicate our experiences, preserve our traditions, and question social inequality. Art must not remain distant from everyday life. It must become a force for participation and positive change.</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Answer the questions.</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What is the group’s main belief about access to art?</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b) Which traditional idea does the group reject?</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c) Who should have the opportunity to produce meaningful art?</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d) Mention four artistic forms included in the manifesto.</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e) What three purposes of art are mentioned in the final paragraph?</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w:t>
      </w:r>
    </w:p>
    <w:p w:rsidR="002227A5" w:rsidRPr="00A0520A" w:rsidRDefault="002227A5" w:rsidP="002227A5">
      <w:pPr>
        <w:spacing w:after="0" w:line="360" w:lineRule="auto"/>
        <w:rPr>
          <w:rFonts w:ascii="Arial" w:hAnsi="Arial" w:cs="Arial"/>
        </w:rPr>
      </w:pPr>
    </w:p>
    <w:p w:rsidR="002227A5" w:rsidRDefault="002227A5" w:rsidP="002227A5">
      <w:pPr>
        <w:spacing w:after="0" w:line="360" w:lineRule="auto"/>
        <w:rPr>
          <w:rFonts w:ascii="Arial" w:hAnsi="Arial" w:cs="Arial"/>
        </w:rPr>
      </w:pPr>
      <w:r>
        <w:rPr>
          <w:rFonts w:ascii="Arial" w:hAnsi="Arial" w:cs="Arial"/>
        </w:rPr>
        <w:t xml:space="preserve">07. </w:t>
      </w:r>
      <w:r w:rsidRPr="00A0520A">
        <w:rPr>
          <w:rFonts w:ascii="Arial" w:hAnsi="Arial" w:cs="Arial"/>
        </w:rPr>
        <w:t>Identify the head noun and the words that add information.</w:t>
      </w:r>
    </w:p>
    <w:p w:rsidR="002227A5" w:rsidRPr="00A0520A" w:rsidRDefault="002227A5" w:rsidP="002227A5">
      <w:pPr>
        <w:spacing w:after="0" w:line="360" w:lineRule="auto"/>
        <w:rPr>
          <w:rFonts w:ascii="Arial" w:hAnsi="Arial" w:cs="Arial"/>
        </w:rPr>
      </w:pPr>
    </w:p>
    <w:tbl>
      <w:tblPr>
        <w:tblStyle w:val="Tabelacomgrade"/>
        <w:tblW w:w="0" w:type="auto"/>
        <w:tblLook w:val="04A0" w:firstRow="1" w:lastRow="0" w:firstColumn="1" w:lastColumn="0" w:noHBand="0" w:noVBand="1"/>
      </w:tblPr>
      <w:tblGrid>
        <w:gridCol w:w="3540"/>
        <w:gridCol w:w="3540"/>
        <w:gridCol w:w="3541"/>
      </w:tblGrid>
      <w:tr w:rsidR="002227A5" w:rsidTr="009B250D">
        <w:tc>
          <w:tcPr>
            <w:tcW w:w="3540" w:type="dxa"/>
            <w:shd w:val="clear" w:color="auto" w:fill="EDEDED" w:themeFill="accent3" w:themeFillTint="33"/>
          </w:tcPr>
          <w:p w:rsidR="002227A5" w:rsidRPr="007A20B9" w:rsidRDefault="002227A5" w:rsidP="009B250D">
            <w:pPr>
              <w:spacing w:line="360" w:lineRule="auto"/>
              <w:rPr>
                <w:rFonts w:ascii="Arial" w:hAnsi="Arial" w:cs="Arial"/>
                <w:b/>
              </w:rPr>
            </w:pPr>
            <w:r w:rsidRPr="007A20B9">
              <w:rPr>
                <w:rFonts w:ascii="Arial" w:hAnsi="Arial" w:cs="Arial"/>
                <w:b/>
              </w:rPr>
              <w:t>Noun phrase</w:t>
            </w:r>
          </w:p>
        </w:tc>
        <w:tc>
          <w:tcPr>
            <w:tcW w:w="3540" w:type="dxa"/>
            <w:shd w:val="clear" w:color="auto" w:fill="EDEDED" w:themeFill="accent3" w:themeFillTint="33"/>
          </w:tcPr>
          <w:p w:rsidR="002227A5" w:rsidRPr="007A20B9" w:rsidRDefault="002227A5" w:rsidP="009B250D">
            <w:pPr>
              <w:spacing w:line="360" w:lineRule="auto"/>
              <w:rPr>
                <w:rFonts w:ascii="Arial" w:hAnsi="Arial" w:cs="Arial"/>
                <w:b/>
              </w:rPr>
            </w:pPr>
            <w:r w:rsidRPr="007A20B9">
              <w:rPr>
                <w:rFonts w:ascii="Arial" w:hAnsi="Arial" w:cs="Arial"/>
                <w:b/>
              </w:rPr>
              <w:t>Head noun</w:t>
            </w:r>
          </w:p>
        </w:tc>
        <w:tc>
          <w:tcPr>
            <w:tcW w:w="3541" w:type="dxa"/>
            <w:shd w:val="clear" w:color="auto" w:fill="EDEDED" w:themeFill="accent3" w:themeFillTint="33"/>
          </w:tcPr>
          <w:p w:rsidR="002227A5" w:rsidRPr="007A20B9" w:rsidRDefault="002227A5" w:rsidP="009B250D">
            <w:pPr>
              <w:spacing w:line="360" w:lineRule="auto"/>
              <w:rPr>
                <w:rFonts w:ascii="Arial" w:hAnsi="Arial" w:cs="Arial"/>
                <w:b/>
              </w:rPr>
            </w:pPr>
            <w:r w:rsidRPr="007A20B9">
              <w:rPr>
                <w:rFonts w:ascii="Arial" w:hAnsi="Arial" w:cs="Arial"/>
                <w:b/>
              </w:rPr>
              <w:t>Words that add information</w:t>
            </w:r>
          </w:p>
        </w:tc>
      </w:tr>
      <w:tr w:rsidR="002227A5" w:rsidTr="009B250D">
        <w:tc>
          <w:tcPr>
            <w:tcW w:w="3540" w:type="dxa"/>
          </w:tcPr>
          <w:p w:rsidR="002227A5" w:rsidRPr="00BF04B8" w:rsidRDefault="002227A5" w:rsidP="009B250D">
            <w:pPr>
              <w:spacing w:line="360" w:lineRule="auto"/>
              <w:rPr>
                <w:rFonts w:ascii="Arial" w:hAnsi="Arial" w:cs="Arial"/>
              </w:rPr>
            </w:pPr>
            <w:r w:rsidRPr="00BF04B8">
              <w:rPr>
                <w:rFonts w:ascii="Arial" w:hAnsi="Arial" w:cs="Arial"/>
              </w:rPr>
              <w:t>a powerful protest song</w:t>
            </w:r>
          </w:p>
        </w:tc>
        <w:tc>
          <w:tcPr>
            <w:tcW w:w="3540" w:type="dxa"/>
          </w:tcPr>
          <w:p w:rsidR="002227A5" w:rsidRDefault="002227A5" w:rsidP="009B250D">
            <w:pPr>
              <w:spacing w:line="360" w:lineRule="auto"/>
              <w:rPr>
                <w:rFonts w:ascii="Arial" w:hAnsi="Arial" w:cs="Arial"/>
              </w:rPr>
            </w:pPr>
          </w:p>
        </w:tc>
        <w:tc>
          <w:tcPr>
            <w:tcW w:w="3541" w:type="dxa"/>
          </w:tcPr>
          <w:p w:rsidR="002227A5" w:rsidRDefault="002227A5" w:rsidP="009B250D">
            <w:pPr>
              <w:spacing w:line="360" w:lineRule="auto"/>
              <w:rPr>
                <w:rFonts w:ascii="Arial" w:hAnsi="Arial" w:cs="Arial"/>
              </w:rPr>
            </w:pPr>
          </w:p>
        </w:tc>
      </w:tr>
      <w:tr w:rsidR="002227A5" w:rsidTr="009B250D">
        <w:tc>
          <w:tcPr>
            <w:tcW w:w="3540" w:type="dxa"/>
          </w:tcPr>
          <w:p w:rsidR="002227A5" w:rsidRPr="00BF04B8" w:rsidRDefault="002227A5" w:rsidP="009B250D">
            <w:pPr>
              <w:spacing w:line="360" w:lineRule="auto"/>
              <w:rPr>
                <w:rFonts w:ascii="Arial" w:hAnsi="Arial" w:cs="Arial"/>
              </w:rPr>
            </w:pPr>
            <w:r w:rsidRPr="00BF04B8">
              <w:rPr>
                <w:rFonts w:ascii="Arial" w:hAnsi="Arial" w:cs="Arial"/>
              </w:rPr>
              <w:t>those interactive digital exhibitions</w:t>
            </w:r>
          </w:p>
        </w:tc>
        <w:tc>
          <w:tcPr>
            <w:tcW w:w="3540" w:type="dxa"/>
          </w:tcPr>
          <w:p w:rsidR="002227A5" w:rsidRDefault="002227A5" w:rsidP="009B250D">
            <w:pPr>
              <w:spacing w:line="360" w:lineRule="auto"/>
              <w:rPr>
                <w:rFonts w:ascii="Arial" w:hAnsi="Arial" w:cs="Arial"/>
              </w:rPr>
            </w:pPr>
          </w:p>
        </w:tc>
        <w:tc>
          <w:tcPr>
            <w:tcW w:w="3541" w:type="dxa"/>
          </w:tcPr>
          <w:p w:rsidR="002227A5" w:rsidRDefault="002227A5" w:rsidP="009B250D">
            <w:pPr>
              <w:spacing w:line="360" w:lineRule="auto"/>
              <w:rPr>
                <w:rFonts w:ascii="Arial" w:hAnsi="Arial" w:cs="Arial"/>
              </w:rPr>
            </w:pPr>
          </w:p>
        </w:tc>
      </w:tr>
      <w:tr w:rsidR="002227A5" w:rsidTr="009B250D">
        <w:tc>
          <w:tcPr>
            <w:tcW w:w="3540" w:type="dxa"/>
          </w:tcPr>
          <w:p w:rsidR="002227A5" w:rsidRPr="00BF04B8" w:rsidRDefault="002227A5" w:rsidP="009B250D">
            <w:pPr>
              <w:spacing w:line="360" w:lineRule="auto"/>
              <w:rPr>
                <w:rFonts w:ascii="Arial" w:hAnsi="Arial" w:cs="Arial"/>
              </w:rPr>
            </w:pPr>
            <w:r w:rsidRPr="00BF04B8">
              <w:rPr>
                <w:rFonts w:ascii="Arial" w:hAnsi="Arial" w:cs="Arial"/>
              </w:rPr>
              <w:t>her unusual artistic style</w:t>
            </w:r>
          </w:p>
        </w:tc>
        <w:tc>
          <w:tcPr>
            <w:tcW w:w="3540" w:type="dxa"/>
          </w:tcPr>
          <w:p w:rsidR="002227A5" w:rsidRDefault="002227A5" w:rsidP="009B250D">
            <w:pPr>
              <w:spacing w:line="360" w:lineRule="auto"/>
              <w:rPr>
                <w:rFonts w:ascii="Arial" w:hAnsi="Arial" w:cs="Arial"/>
              </w:rPr>
            </w:pPr>
          </w:p>
        </w:tc>
        <w:tc>
          <w:tcPr>
            <w:tcW w:w="3541" w:type="dxa"/>
          </w:tcPr>
          <w:p w:rsidR="002227A5" w:rsidRDefault="002227A5" w:rsidP="009B250D">
            <w:pPr>
              <w:spacing w:line="360" w:lineRule="auto"/>
              <w:rPr>
                <w:rFonts w:ascii="Arial" w:hAnsi="Arial" w:cs="Arial"/>
              </w:rPr>
            </w:pPr>
          </w:p>
        </w:tc>
      </w:tr>
      <w:tr w:rsidR="002227A5" w:rsidTr="009B250D">
        <w:tc>
          <w:tcPr>
            <w:tcW w:w="3540" w:type="dxa"/>
          </w:tcPr>
          <w:p w:rsidR="002227A5" w:rsidRPr="00BF04B8" w:rsidRDefault="002227A5" w:rsidP="009B250D">
            <w:pPr>
              <w:spacing w:line="360" w:lineRule="auto"/>
              <w:rPr>
                <w:rFonts w:ascii="Arial" w:hAnsi="Arial" w:cs="Arial"/>
              </w:rPr>
            </w:pPr>
            <w:r w:rsidRPr="00BF04B8">
              <w:rPr>
                <w:rFonts w:ascii="Arial" w:hAnsi="Arial" w:cs="Arial"/>
              </w:rPr>
              <w:lastRenderedPageBreak/>
              <w:t>three talented young musicians</w:t>
            </w:r>
          </w:p>
        </w:tc>
        <w:tc>
          <w:tcPr>
            <w:tcW w:w="3540" w:type="dxa"/>
          </w:tcPr>
          <w:p w:rsidR="002227A5" w:rsidRDefault="002227A5" w:rsidP="009B250D">
            <w:pPr>
              <w:spacing w:line="360" w:lineRule="auto"/>
              <w:rPr>
                <w:rFonts w:ascii="Arial" w:hAnsi="Arial" w:cs="Arial"/>
              </w:rPr>
            </w:pPr>
          </w:p>
        </w:tc>
        <w:tc>
          <w:tcPr>
            <w:tcW w:w="3541" w:type="dxa"/>
          </w:tcPr>
          <w:p w:rsidR="002227A5" w:rsidRDefault="002227A5" w:rsidP="009B250D">
            <w:pPr>
              <w:spacing w:line="360" w:lineRule="auto"/>
              <w:rPr>
                <w:rFonts w:ascii="Arial" w:hAnsi="Arial" w:cs="Arial"/>
              </w:rPr>
            </w:pPr>
          </w:p>
        </w:tc>
      </w:tr>
      <w:tr w:rsidR="002227A5" w:rsidTr="009B250D">
        <w:tc>
          <w:tcPr>
            <w:tcW w:w="3540" w:type="dxa"/>
          </w:tcPr>
          <w:p w:rsidR="002227A5" w:rsidRPr="00BF04B8" w:rsidRDefault="002227A5" w:rsidP="009B250D">
            <w:pPr>
              <w:spacing w:line="360" w:lineRule="auto"/>
              <w:rPr>
                <w:rFonts w:ascii="Arial" w:hAnsi="Arial" w:cs="Arial"/>
              </w:rPr>
            </w:pPr>
            <w:r w:rsidRPr="00BF04B8">
              <w:rPr>
                <w:rFonts w:ascii="Arial" w:hAnsi="Arial" w:cs="Arial"/>
              </w:rPr>
              <w:t>the international film festival</w:t>
            </w:r>
          </w:p>
        </w:tc>
        <w:tc>
          <w:tcPr>
            <w:tcW w:w="3540" w:type="dxa"/>
          </w:tcPr>
          <w:p w:rsidR="002227A5" w:rsidRDefault="002227A5" w:rsidP="009B250D">
            <w:pPr>
              <w:spacing w:line="360" w:lineRule="auto"/>
              <w:rPr>
                <w:rFonts w:ascii="Arial" w:hAnsi="Arial" w:cs="Arial"/>
              </w:rPr>
            </w:pPr>
          </w:p>
        </w:tc>
        <w:tc>
          <w:tcPr>
            <w:tcW w:w="3541" w:type="dxa"/>
          </w:tcPr>
          <w:p w:rsidR="002227A5" w:rsidRDefault="002227A5" w:rsidP="009B250D">
            <w:pPr>
              <w:spacing w:line="360" w:lineRule="auto"/>
              <w:rPr>
                <w:rFonts w:ascii="Arial" w:hAnsi="Arial" w:cs="Arial"/>
              </w:rPr>
            </w:pPr>
          </w:p>
        </w:tc>
      </w:tr>
    </w:tbl>
    <w:p w:rsidR="002227A5"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Now answer:</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Which phrase contains a possessive adjective?</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b) Which phrase contains a number?</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c) Which phrases contain more than one adjective?</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Pr>
          <w:rFonts w:ascii="Arial" w:hAnsi="Arial" w:cs="Arial"/>
        </w:rPr>
        <w:t xml:space="preserve">08. </w:t>
      </w:r>
      <w:r w:rsidRPr="00A0520A">
        <w:rPr>
          <w:rFonts w:ascii="Arial" w:hAnsi="Arial" w:cs="Arial"/>
        </w:rPr>
        <w:t>Rewrite the phrases in the correct order.</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a sculpture impressive modern</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b) those paintings colourful abstract</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c) an exhibition digital interactive</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w:t>
      </w:r>
    </w:p>
    <w:p w:rsidR="002227A5" w:rsidRPr="00A0520A" w:rsidRDefault="002227A5" w:rsidP="002227A5">
      <w:pPr>
        <w:spacing w:after="0" w:line="360" w:lineRule="auto"/>
        <w:rPr>
          <w:rFonts w:ascii="Arial" w:hAnsi="Arial" w:cs="Arial"/>
        </w:rPr>
      </w:pPr>
      <w:r w:rsidRPr="00A0520A">
        <w:rPr>
          <w:rFonts w:ascii="Arial" w:hAnsi="Arial" w:cs="Arial"/>
        </w:rPr>
        <w:t>d) her project creative new</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w:t>
      </w:r>
    </w:p>
    <w:p w:rsidR="002227A5"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Pr>
          <w:rFonts w:ascii="Arial" w:hAnsi="Arial" w:cs="Arial"/>
        </w:rPr>
        <w:t xml:space="preserve">09. </w:t>
      </w:r>
      <w:r w:rsidRPr="00A0520A">
        <w:rPr>
          <w:rFonts w:ascii="Arial" w:hAnsi="Arial" w:cs="Arial"/>
        </w:rPr>
        <w:t>Correct the mistakes.</w:t>
      </w:r>
      <w:r>
        <w:rPr>
          <w:rFonts w:ascii="Arial" w:hAnsi="Arial" w:cs="Arial"/>
        </w:rPr>
        <w:t xml:space="preserve"> Rewrite the sentences.</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Pr>
          <w:rFonts w:ascii="Arial" w:hAnsi="Arial" w:cs="Arial"/>
        </w:rPr>
        <w:t>a</w:t>
      </w:r>
      <w:r w:rsidRPr="00A0520A">
        <w:rPr>
          <w:rFonts w:ascii="Arial" w:hAnsi="Arial" w:cs="Arial"/>
        </w:rPr>
        <w:t>) They visited two moderns museums.</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w:t>
      </w:r>
    </w:p>
    <w:p w:rsidR="002227A5" w:rsidRPr="00A0520A" w:rsidRDefault="002227A5" w:rsidP="002227A5">
      <w:pPr>
        <w:spacing w:after="0" w:line="360" w:lineRule="auto"/>
        <w:rPr>
          <w:rFonts w:ascii="Arial" w:hAnsi="Arial" w:cs="Arial"/>
        </w:rPr>
      </w:pPr>
      <w:r>
        <w:rPr>
          <w:rFonts w:ascii="Arial" w:hAnsi="Arial" w:cs="Arial"/>
        </w:rPr>
        <w:t>b</w:t>
      </w:r>
      <w:r w:rsidRPr="00A0520A">
        <w:rPr>
          <w:rFonts w:ascii="Arial" w:hAnsi="Arial" w:cs="Arial"/>
        </w:rPr>
        <w:t>) The gallery displayed several paintings colourful.</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w:t>
      </w:r>
    </w:p>
    <w:p w:rsidR="002227A5" w:rsidRPr="00A0520A" w:rsidRDefault="002227A5" w:rsidP="002227A5">
      <w:pPr>
        <w:spacing w:after="0" w:line="360" w:lineRule="auto"/>
        <w:rPr>
          <w:rFonts w:ascii="Arial" w:hAnsi="Arial" w:cs="Arial"/>
        </w:rPr>
      </w:pPr>
      <w:r>
        <w:rPr>
          <w:rFonts w:ascii="Arial" w:hAnsi="Arial" w:cs="Arial"/>
        </w:rPr>
        <w:t>c</w:t>
      </w:r>
      <w:r w:rsidRPr="00A0520A">
        <w:rPr>
          <w:rFonts w:ascii="Arial" w:hAnsi="Arial" w:cs="Arial"/>
        </w:rPr>
        <w:t>) We watched three interestings performances.</w:t>
      </w:r>
    </w:p>
    <w:p w:rsidR="002227A5" w:rsidRPr="00A0520A" w:rsidRDefault="002227A5" w:rsidP="002227A5">
      <w:pPr>
        <w:spacing w:after="0" w:line="360" w:lineRule="auto"/>
        <w:rPr>
          <w:rFonts w:ascii="Arial" w:hAnsi="Arial" w:cs="Arial"/>
        </w:rPr>
      </w:pPr>
      <w:r>
        <w:rPr>
          <w:rFonts w:ascii="Arial" w:hAnsi="Arial" w:cs="Arial"/>
        </w:rPr>
        <w:t>______________________________________________________________________________________</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Pr>
          <w:rFonts w:ascii="Arial" w:hAnsi="Arial" w:cs="Arial"/>
        </w:rPr>
        <w:t xml:space="preserve">10. </w:t>
      </w:r>
      <w:r w:rsidRPr="00A0520A">
        <w:rPr>
          <w:rFonts w:ascii="Arial" w:hAnsi="Arial" w:cs="Arial"/>
        </w:rPr>
        <w:t>Complete the compound adjectives with the correct words.</w:t>
      </w:r>
    </w:p>
    <w:p w:rsidR="002227A5" w:rsidRPr="00A0520A" w:rsidRDefault="002227A5" w:rsidP="002227A5">
      <w:pPr>
        <w:spacing w:after="0" w:line="360" w:lineRule="auto"/>
        <w:rPr>
          <w:rFonts w:ascii="Arial" w:hAnsi="Arial" w:cs="Arial"/>
        </w:rPr>
      </w:pPr>
    </w:p>
    <w:p w:rsidR="002227A5" w:rsidRPr="007A20B9" w:rsidRDefault="002227A5" w:rsidP="002227A5">
      <w:pPr>
        <w:spacing w:after="0" w:line="360" w:lineRule="auto"/>
        <w:rPr>
          <w:rFonts w:ascii="Arial" w:hAnsi="Arial" w:cs="Arial"/>
          <w:b/>
        </w:rPr>
      </w:pPr>
      <w:r w:rsidRPr="007A20B9">
        <w:rPr>
          <w:rFonts w:ascii="Arial" w:hAnsi="Arial" w:cs="Arial"/>
          <w:b/>
        </w:rPr>
        <w:t>award – five – full – internationally – thought – well</w:t>
      </w:r>
    </w:p>
    <w:p w:rsidR="002227A5" w:rsidRPr="00A0520A" w:rsidRDefault="002227A5" w:rsidP="002227A5">
      <w:pPr>
        <w:spacing w:after="0" w:line="360" w:lineRule="auto"/>
        <w:rPr>
          <w:rFonts w:ascii="Arial" w:hAnsi="Arial" w:cs="Arial"/>
        </w:rPr>
      </w:pPr>
    </w:p>
    <w:p w:rsidR="002227A5" w:rsidRPr="00A0520A" w:rsidRDefault="002227A5" w:rsidP="002227A5">
      <w:pPr>
        <w:spacing w:after="0" w:line="360" w:lineRule="auto"/>
        <w:rPr>
          <w:rFonts w:ascii="Arial" w:hAnsi="Arial" w:cs="Arial"/>
        </w:rPr>
      </w:pPr>
      <w:r w:rsidRPr="00A0520A">
        <w:rPr>
          <w:rFonts w:ascii="Arial" w:hAnsi="Arial" w:cs="Arial"/>
        </w:rPr>
        <w:t>a) a ___</w:t>
      </w:r>
      <w:r>
        <w:rPr>
          <w:rFonts w:ascii="Arial" w:hAnsi="Arial" w:cs="Arial"/>
        </w:rPr>
        <w:t>_________________-known painter</w:t>
      </w:r>
    </w:p>
    <w:p w:rsidR="002227A5" w:rsidRPr="00A0520A" w:rsidRDefault="002227A5" w:rsidP="002227A5">
      <w:pPr>
        <w:spacing w:after="0" w:line="360" w:lineRule="auto"/>
        <w:rPr>
          <w:rFonts w:ascii="Arial" w:hAnsi="Arial" w:cs="Arial"/>
        </w:rPr>
      </w:pPr>
      <w:r w:rsidRPr="00A0520A">
        <w:rPr>
          <w:rFonts w:ascii="Arial" w:hAnsi="Arial" w:cs="Arial"/>
        </w:rPr>
        <w:t>b) an __</w:t>
      </w:r>
      <w:r>
        <w:rPr>
          <w:rFonts w:ascii="Arial" w:hAnsi="Arial" w:cs="Arial"/>
        </w:rPr>
        <w:t>__________________-winning film</w:t>
      </w:r>
    </w:p>
    <w:p w:rsidR="002227A5" w:rsidRPr="00A0520A" w:rsidRDefault="002227A5" w:rsidP="002227A5">
      <w:pPr>
        <w:spacing w:after="0" w:line="360" w:lineRule="auto"/>
        <w:rPr>
          <w:rFonts w:ascii="Arial" w:hAnsi="Arial" w:cs="Arial"/>
        </w:rPr>
      </w:pPr>
      <w:r w:rsidRPr="00A0520A">
        <w:rPr>
          <w:rFonts w:ascii="Arial" w:hAnsi="Arial" w:cs="Arial"/>
        </w:rPr>
        <w:lastRenderedPageBreak/>
        <w:t>c) a __________</w:t>
      </w:r>
      <w:r>
        <w:rPr>
          <w:rFonts w:ascii="Arial" w:hAnsi="Arial" w:cs="Arial"/>
        </w:rPr>
        <w:t>__________-provoking exhibition</w:t>
      </w:r>
    </w:p>
    <w:p w:rsidR="002227A5" w:rsidRPr="00A0520A" w:rsidRDefault="002227A5" w:rsidP="002227A5">
      <w:pPr>
        <w:spacing w:after="0" w:line="360" w:lineRule="auto"/>
        <w:rPr>
          <w:rFonts w:ascii="Arial" w:hAnsi="Arial" w:cs="Arial"/>
        </w:rPr>
      </w:pPr>
      <w:r w:rsidRPr="00A0520A">
        <w:rPr>
          <w:rFonts w:ascii="Arial" w:hAnsi="Arial" w:cs="Arial"/>
        </w:rPr>
        <w:t>d) a ____________________-minute performance</w:t>
      </w:r>
    </w:p>
    <w:p w:rsidR="002227A5" w:rsidRPr="00A0520A" w:rsidRDefault="002227A5" w:rsidP="002227A5">
      <w:pPr>
        <w:spacing w:after="0" w:line="360" w:lineRule="auto"/>
        <w:rPr>
          <w:rFonts w:ascii="Arial" w:hAnsi="Arial" w:cs="Arial"/>
        </w:rPr>
      </w:pPr>
      <w:r w:rsidRPr="00A0520A">
        <w:rPr>
          <w:rFonts w:ascii="Arial" w:hAnsi="Arial" w:cs="Arial"/>
        </w:rPr>
        <w:t>e) an ________________</w:t>
      </w:r>
      <w:r>
        <w:rPr>
          <w:rFonts w:ascii="Arial" w:hAnsi="Arial" w:cs="Arial"/>
        </w:rPr>
        <w:t>____-recognised musician</w:t>
      </w:r>
    </w:p>
    <w:p w:rsidR="002227A5" w:rsidRPr="00A0520A" w:rsidRDefault="002227A5" w:rsidP="002227A5">
      <w:pPr>
        <w:spacing w:after="0" w:line="276" w:lineRule="auto"/>
        <w:rPr>
          <w:rFonts w:ascii="Arial" w:hAnsi="Arial" w:cs="Arial"/>
        </w:rPr>
      </w:pPr>
      <w:r w:rsidRPr="00A0520A">
        <w:rPr>
          <w:rFonts w:ascii="Arial" w:hAnsi="Arial" w:cs="Arial"/>
        </w:rPr>
        <w:t>f) a ____________________-length documentary</w:t>
      </w:r>
    </w:p>
    <w:p w:rsidR="002227A5" w:rsidRPr="00A0520A" w:rsidRDefault="002227A5" w:rsidP="002227A5">
      <w:pPr>
        <w:spacing w:after="0" w:line="276" w:lineRule="auto"/>
        <w:rPr>
          <w:rFonts w:ascii="Arial" w:hAnsi="Arial" w:cs="Arial"/>
        </w:rPr>
      </w:pPr>
    </w:p>
    <w:p w:rsidR="002227A5" w:rsidRPr="00C27617" w:rsidRDefault="002227A5" w:rsidP="002227A5">
      <w:pPr>
        <w:spacing w:after="0" w:line="276" w:lineRule="auto"/>
        <w:rPr>
          <w:rFonts w:ascii="Arial" w:hAnsi="Arial" w:cs="Arial"/>
        </w:rPr>
      </w:pPr>
    </w:p>
    <w:p w:rsidR="004543DA" w:rsidRPr="004543DA" w:rsidRDefault="004543DA" w:rsidP="002227A5">
      <w:pPr>
        <w:spacing w:after="0" w:line="276" w:lineRule="auto"/>
        <w:jc w:val="center"/>
        <w:rPr>
          <w:rFonts w:ascii="Arial" w:hAnsi="Arial" w:cs="Arial"/>
        </w:rPr>
      </w:pPr>
      <w:bookmarkStart w:id="0" w:name="_GoBack"/>
      <w:bookmarkEnd w:id="0"/>
    </w:p>
    <w:sectPr w:rsidR="004543DA" w:rsidRPr="004543DA" w:rsidSect="001A07A7">
      <w:headerReference w:type="default" r:id="rId9"/>
      <w:pgSz w:w="11906" w:h="16838"/>
      <w:pgMar w:top="1134" w:right="566" w:bottom="1134" w:left="709"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513" w:rsidRDefault="00F70513" w:rsidP="00736C83">
      <w:pPr>
        <w:spacing w:after="0" w:line="240" w:lineRule="auto"/>
      </w:pPr>
      <w:r>
        <w:separator/>
      </w:r>
    </w:p>
  </w:endnote>
  <w:endnote w:type="continuationSeparator" w:id="0">
    <w:p w:rsidR="00F70513" w:rsidRDefault="00F70513" w:rsidP="0073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513" w:rsidRDefault="00F70513" w:rsidP="00736C83">
      <w:pPr>
        <w:spacing w:after="0" w:line="240" w:lineRule="auto"/>
      </w:pPr>
      <w:r>
        <w:separator/>
      </w:r>
    </w:p>
  </w:footnote>
  <w:footnote w:type="continuationSeparator" w:id="0">
    <w:p w:rsidR="00F70513" w:rsidRDefault="00F70513" w:rsidP="0073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C83" w:rsidRDefault="00736C83">
    <w:pPr>
      <w:pStyle w:val="Cabealho"/>
    </w:pPr>
  </w:p>
  <w:p w:rsidR="00736C83" w:rsidRDefault="00736C8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41C31"/>
    <w:multiLevelType w:val="hybridMultilevel"/>
    <w:tmpl w:val="845097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BD16726"/>
    <w:multiLevelType w:val="hybridMultilevel"/>
    <w:tmpl w:val="AFBE84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6A2"/>
    <w:rsid w:val="000449B8"/>
    <w:rsid w:val="00053C78"/>
    <w:rsid w:val="00070460"/>
    <w:rsid w:val="00135936"/>
    <w:rsid w:val="00191B96"/>
    <w:rsid w:val="001A07A7"/>
    <w:rsid w:val="002227A5"/>
    <w:rsid w:val="00246E18"/>
    <w:rsid w:val="0026572C"/>
    <w:rsid w:val="00282B0C"/>
    <w:rsid w:val="0028327C"/>
    <w:rsid w:val="002D2237"/>
    <w:rsid w:val="002F2A10"/>
    <w:rsid w:val="003108F2"/>
    <w:rsid w:val="003A791D"/>
    <w:rsid w:val="004536A2"/>
    <w:rsid w:val="004543DA"/>
    <w:rsid w:val="00455D51"/>
    <w:rsid w:val="00486232"/>
    <w:rsid w:val="004B07A7"/>
    <w:rsid w:val="00526D56"/>
    <w:rsid w:val="0057286A"/>
    <w:rsid w:val="005948CE"/>
    <w:rsid w:val="005D4198"/>
    <w:rsid w:val="00736C83"/>
    <w:rsid w:val="00752A56"/>
    <w:rsid w:val="007A0475"/>
    <w:rsid w:val="007A2812"/>
    <w:rsid w:val="007C6A30"/>
    <w:rsid w:val="007D7CEB"/>
    <w:rsid w:val="007F1BBF"/>
    <w:rsid w:val="00887888"/>
    <w:rsid w:val="00931961"/>
    <w:rsid w:val="00946C93"/>
    <w:rsid w:val="0095073B"/>
    <w:rsid w:val="00981B6D"/>
    <w:rsid w:val="009C5C5A"/>
    <w:rsid w:val="009C6372"/>
    <w:rsid w:val="00AA6886"/>
    <w:rsid w:val="00AB4FA9"/>
    <w:rsid w:val="00B30B71"/>
    <w:rsid w:val="00C27617"/>
    <w:rsid w:val="00C67023"/>
    <w:rsid w:val="00C74254"/>
    <w:rsid w:val="00CB471E"/>
    <w:rsid w:val="00CC2F93"/>
    <w:rsid w:val="00CF7ACE"/>
    <w:rsid w:val="00E002B4"/>
    <w:rsid w:val="00E816CF"/>
    <w:rsid w:val="00EC57B4"/>
    <w:rsid w:val="00F25F13"/>
    <w:rsid w:val="00F47019"/>
    <w:rsid w:val="00F543E0"/>
    <w:rsid w:val="00F705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FF49E"/>
  <w15:chartTrackingRefBased/>
  <w15:docId w15:val="{6D1E606F-EE5E-433F-B7CA-301DC6B8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4536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536A2"/>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4536A2"/>
    <w:pPr>
      <w:outlineLvl w:val="9"/>
    </w:pPr>
    <w:rPr>
      <w:lang w:eastAsia="pt-BR"/>
    </w:rPr>
  </w:style>
  <w:style w:type="paragraph" w:styleId="Cabealho">
    <w:name w:val="header"/>
    <w:basedOn w:val="Normal"/>
    <w:link w:val="CabealhoChar"/>
    <w:uiPriority w:val="99"/>
    <w:unhideWhenUsed/>
    <w:rsid w:val="00736C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6C83"/>
  </w:style>
  <w:style w:type="paragraph" w:styleId="Rodap">
    <w:name w:val="footer"/>
    <w:basedOn w:val="Normal"/>
    <w:link w:val="RodapChar"/>
    <w:uiPriority w:val="99"/>
    <w:unhideWhenUsed/>
    <w:rsid w:val="00736C83"/>
    <w:pPr>
      <w:tabs>
        <w:tab w:val="center" w:pos="4252"/>
        <w:tab w:val="right" w:pos="8504"/>
      </w:tabs>
      <w:spacing w:after="0" w:line="240" w:lineRule="auto"/>
    </w:pPr>
  </w:style>
  <w:style w:type="character" w:customStyle="1" w:styleId="RodapChar">
    <w:name w:val="Rodapé Char"/>
    <w:basedOn w:val="Fontepargpadro"/>
    <w:link w:val="Rodap"/>
    <w:uiPriority w:val="99"/>
    <w:rsid w:val="00736C83"/>
  </w:style>
  <w:style w:type="paragraph" w:styleId="PargrafodaLista">
    <w:name w:val="List Paragraph"/>
    <w:basedOn w:val="Normal"/>
    <w:uiPriority w:val="34"/>
    <w:qFormat/>
    <w:rsid w:val="00070460"/>
    <w:pPr>
      <w:ind w:left="720"/>
      <w:contextualSpacing/>
    </w:pPr>
  </w:style>
  <w:style w:type="table" w:styleId="Tabelacomgrade">
    <w:name w:val="Table Grid"/>
    <w:basedOn w:val="Tabelanormal"/>
    <w:uiPriority w:val="39"/>
    <w:rsid w:val="002D2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1A07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90348">
      <w:bodyDiv w:val="1"/>
      <w:marLeft w:val="0"/>
      <w:marRight w:val="0"/>
      <w:marTop w:val="0"/>
      <w:marBottom w:val="0"/>
      <w:divBdr>
        <w:top w:val="none" w:sz="0" w:space="0" w:color="auto"/>
        <w:left w:val="none" w:sz="0" w:space="0" w:color="auto"/>
        <w:bottom w:val="none" w:sz="0" w:space="0" w:color="auto"/>
        <w:right w:val="none" w:sz="0" w:space="0" w:color="auto"/>
      </w:divBdr>
    </w:div>
    <w:div w:id="538126490">
      <w:bodyDiv w:val="1"/>
      <w:marLeft w:val="0"/>
      <w:marRight w:val="0"/>
      <w:marTop w:val="0"/>
      <w:marBottom w:val="0"/>
      <w:divBdr>
        <w:top w:val="none" w:sz="0" w:space="0" w:color="auto"/>
        <w:left w:val="none" w:sz="0" w:space="0" w:color="auto"/>
        <w:bottom w:val="none" w:sz="0" w:space="0" w:color="auto"/>
        <w:right w:val="none" w:sz="0" w:space="0" w:color="auto"/>
      </w:divBdr>
    </w:div>
    <w:div w:id="820585555">
      <w:bodyDiv w:val="1"/>
      <w:marLeft w:val="0"/>
      <w:marRight w:val="0"/>
      <w:marTop w:val="0"/>
      <w:marBottom w:val="0"/>
      <w:divBdr>
        <w:top w:val="none" w:sz="0" w:space="0" w:color="auto"/>
        <w:left w:val="none" w:sz="0" w:space="0" w:color="auto"/>
        <w:bottom w:val="none" w:sz="0" w:space="0" w:color="auto"/>
        <w:right w:val="none" w:sz="0" w:space="0" w:color="auto"/>
      </w:divBdr>
      <w:divsChild>
        <w:div w:id="2112776033">
          <w:marLeft w:val="0"/>
          <w:marRight w:val="0"/>
          <w:marTop w:val="0"/>
          <w:marBottom w:val="0"/>
          <w:divBdr>
            <w:top w:val="none" w:sz="0" w:space="0" w:color="auto"/>
            <w:left w:val="none" w:sz="0" w:space="0" w:color="auto"/>
            <w:bottom w:val="none" w:sz="0" w:space="0" w:color="auto"/>
            <w:right w:val="none" w:sz="0" w:space="0" w:color="auto"/>
          </w:divBdr>
        </w:div>
        <w:div w:id="755443300">
          <w:marLeft w:val="0"/>
          <w:marRight w:val="0"/>
          <w:marTop w:val="0"/>
          <w:marBottom w:val="0"/>
          <w:divBdr>
            <w:top w:val="none" w:sz="0" w:space="0" w:color="auto"/>
            <w:left w:val="none" w:sz="0" w:space="0" w:color="auto"/>
            <w:bottom w:val="none" w:sz="0" w:space="0" w:color="auto"/>
            <w:right w:val="none" w:sz="0" w:space="0" w:color="auto"/>
          </w:divBdr>
        </w:div>
        <w:div w:id="1803768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7564E-539B-4183-930D-AFE318E03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1360</Words>
  <Characters>7344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Aura</dc:creator>
  <cp:keywords/>
  <dc:description/>
  <cp:lastModifiedBy>Kauane</cp:lastModifiedBy>
  <cp:revision>2</cp:revision>
  <dcterms:created xsi:type="dcterms:W3CDTF">2026-08-04T23:22:00Z</dcterms:created>
  <dcterms:modified xsi:type="dcterms:W3CDTF">2026-08-04T23:22:00Z</dcterms:modified>
</cp:coreProperties>
</file>